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E6F" w:rsidRPr="00CE382A" w:rsidRDefault="00D50E6F" w:rsidP="00D50E6F">
      <w:pPr>
        <w:pStyle w:val="a5"/>
      </w:pPr>
      <w:r>
        <w:rPr>
          <w:noProof/>
        </w:rPr>
        <w:drawing>
          <wp:inline distT="0" distB="0" distL="0" distR="0">
            <wp:extent cx="504825" cy="638175"/>
            <wp:effectExtent l="19050" t="0" r="9525" b="0"/>
            <wp:docPr id="2" name="Рисунок 1" descr="Герб_Крат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_Кратово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E6F" w:rsidRDefault="00D50E6F" w:rsidP="00D50E6F">
      <w:pPr>
        <w:pStyle w:val="a3"/>
        <w:spacing w:line="360" w:lineRule="auto"/>
      </w:pPr>
      <w:r>
        <w:t>АДМИНИСТРАЦИЯ</w:t>
      </w:r>
    </w:p>
    <w:p w:rsidR="00D50E6F" w:rsidRDefault="00D50E6F" w:rsidP="00D50E6F">
      <w:pPr>
        <w:pStyle w:val="a3"/>
        <w:spacing w:line="360" w:lineRule="auto"/>
      </w:pPr>
      <w:r>
        <w:t>ГОРОДСКОГО ПОСЕЛЕНИЯ КРАТОВО</w:t>
      </w:r>
    </w:p>
    <w:p w:rsidR="00D50E6F" w:rsidRDefault="00D50E6F" w:rsidP="00D50E6F">
      <w:pPr>
        <w:pStyle w:val="a3"/>
        <w:pBdr>
          <w:bottom w:val="single" w:sz="12" w:space="1" w:color="auto"/>
        </w:pBdr>
        <w:rPr>
          <w:sz w:val="28"/>
          <w:szCs w:val="28"/>
        </w:rPr>
      </w:pPr>
      <w:r w:rsidRPr="00F21190">
        <w:rPr>
          <w:sz w:val="28"/>
          <w:szCs w:val="28"/>
        </w:rPr>
        <w:t>РАМЕНСКИЙ МУНИЦИПАЛЬНЫЙ РАЙОН МОСКОВСКАЯ ОБЛАСТЬ</w:t>
      </w:r>
    </w:p>
    <w:p w:rsidR="00E467E0" w:rsidRPr="00F21190" w:rsidRDefault="00E467E0" w:rsidP="00E467E0">
      <w:pPr>
        <w:pStyle w:val="a3"/>
        <w:rPr>
          <w:sz w:val="28"/>
          <w:szCs w:val="28"/>
        </w:rPr>
      </w:pPr>
    </w:p>
    <w:tbl>
      <w:tblPr>
        <w:tblW w:w="10123" w:type="dxa"/>
        <w:tblLook w:val="01E0"/>
      </w:tblPr>
      <w:tblGrid>
        <w:gridCol w:w="4677"/>
        <w:gridCol w:w="2208"/>
        <w:gridCol w:w="3238"/>
      </w:tblGrid>
      <w:tr w:rsidR="00E467E0" w:rsidRPr="00C91E38" w:rsidTr="00E467E0">
        <w:trPr>
          <w:trHeight w:val="592"/>
        </w:trPr>
        <w:tc>
          <w:tcPr>
            <w:tcW w:w="10123" w:type="dxa"/>
            <w:gridSpan w:val="3"/>
          </w:tcPr>
          <w:p w:rsidR="00E467E0" w:rsidRDefault="00E467E0" w:rsidP="000169E4">
            <w:pPr>
              <w:pStyle w:val="a3"/>
              <w:spacing w:line="360" w:lineRule="auto"/>
              <w:rPr>
                <w:sz w:val="36"/>
                <w:szCs w:val="36"/>
              </w:rPr>
            </w:pPr>
          </w:p>
          <w:p w:rsidR="00E467E0" w:rsidRPr="00810AE3" w:rsidRDefault="00E467E0" w:rsidP="000169E4">
            <w:pPr>
              <w:pStyle w:val="a3"/>
              <w:spacing w:line="360" w:lineRule="auto"/>
              <w:rPr>
                <w:b w:val="0"/>
                <w:sz w:val="36"/>
                <w:szCs w:val="36"/>
              </w:rPr>
            </w:pPr>
            <w:r w:rsidRPr="00810AE3">
              <w:rPr>
                <w:sz w:val="36"/>
                <w:szCs w:val="36"/>
              </w:rPr>
              <w:t>ПОСТАНОВЛЕНИЕ</w:t>
            </w:r>
          </w:p>
        </w:tc>
      </w:tr>
      <w:tr w:rsidR="00E467E0" w:rsidRPr="00C91E38" w:rsidTr="00E467E0">
        <w:trPr>
          <w:trHeight w:val="578"/>
        </w:trPr>
        <w:tc>
          <w:tcPr>
            <w:tcW w:w="4677" w:type="dxa"/>
          </w:tcPr>
          <w:p w:rsidR="00D50E6F" w:rsidRDefault="00D50E6F" w:rsidP="00D50E6F">
            <w:pPr>
              <w:pStyle w:val="a3"/>
              <w:jc w:val="left"/>
              <w:rPr>
                <w:b w:val="0"/>
                <w:sz w:val="24"/>
                <w:szCs w:val="24"/>
              </w:rPr>
            </w:pPr>
          </w:p>
          <w:p w:rsidR="00E467E0" w:rsidRPr="00282E5E" w:rsidRDefault="00282E5E" w:rsidP="00D50E6F">
            <w:pPr>
              <w:pStyle w:val="a3"/>
              <w:jc w:val="left"/>
              <w:rPr>
                <w:b w:val="0"/>
                <w:sz w:val="28"/>
                <w:szCs w:val="28"/>
              </w:rPr>
            </w:pPr>
            <w:r w:rsidRPr="00282E5E">
              <w:rPr>
                <w:b w:val="0"/>
                <w:sz w:val="28"/>
                <w:szCs w:val="28"/>
                <w:lang w:val="en-US"/>
              </w:rPr>
              <w:t>30</w:t>
            </w:r>
            <w:r w:rsidRPr="00282E5E">
              <w:rPr>
                <w:b w:val="0"/>
                <w:sz w:val="28"/>
                <w:szCs w:val="28"/>
              </w:rPr>
              <w:t>.12.2015г.</w:t>
            </w:r>
          </w:p>
        </w:tc>
        <w:tc>
          <w:tcPr>
            <w:tcW w:w="2208" w:type="dxa"/>
          </w:tcPr>
          <w:p w:rsidR="00E467E0" w:rsidRPr="00810AE3" w:rsidRDefault="00E467E0" w:rsidP="000169E4">
            <w:pPr>
              <w:pStyle w:val="a3"/>
              <w:jc w:val="left"/>
              <w:rPr>
                <w:b w:val="0"/>
                <w:sz w:val="20"/>
              </w:rPr>
            </w:pPr>
          </w:p>
          <w:p w:rsidR="00E467E0" w:rsidRPr="00810AE3" w:rsidRDefault="00E467E0" w:rsidP="000169E4">
            <w:pPr>
              <w:pStyle w:val="a3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               </w:t>
            </w:r>
          </w:p>
        </w:tc>
        <w:tc>
          <w:tcPr>
            <w:tcW w:w="3238" w:type="dxa"/>
          </w:tcPr>
          <w:p w:rsidR="00E467E0" w:rsidRPr="00810AE3" w:rsidRDefault="00E467E0" w:rsidP="000169E4">
            <w:pPr>
              <w:pStyle w:val="a3"/>
              <w:jc w:val="left"/>
              <w:rPr>
                <w:b w:val="0"/>
                <w:sz w:val="24"/>
                <w:szCs w:val="24"/>
              </w:rPr>
            </w:pPr>
          </w:p>
          <w:p w:rsidR="00E467E0" w:rsidRPr="00BE1776" w:rsidRDefault="00E467E0" w:rsidP="00DF13B2">
            <w:pPr>
              <w:pStyle w:val="a3"/>
              <w:jc w:val="left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</w:rPr>
              <w:t xml:space="preserve">                              </w:t>
            </w:r>
            <w:r w:rsidRPr="00C66AD1">
              <w:rPr>
                <w:b w:val="0"/>
                <w:sz w:val="28"/>
                <w:szCs w:val="28"/>
              </w:rPr>
              <w:t xml:space="preserve">№ </w:t>
            </w:r>
            <w:r w:rsidR="00282E5E">
              <w:rPr>
                <w:b w:val="0"/>
                <w:sz w:val="28"/>
                <w:szCs w:val="28"/>
              </w:rPr>
              <w:t>171</w:t>
            </w:r>
          </w:p>
        </w:tc>
      </w:tr>
    </w:tbl>
    <w:p w:rsidR="00ED778D" w:rsidRPr="00ED778D" w:rsidRDefault="00ED778D" w:rsidP="00282E5E">
      <w:pPr>
        <w:widowControl w:val="0"/>
        <w:tabs>
          <w:tab w:val="left" w:pos="1134"/>
          <w:tab w:val="left" w:pos="4253"/>
        </w:tabs>
        <w:autoSpaceDE w:val="0"/>
        <w:autoSpaceDN w:val="0"/>
        <w:adjustRightInd w:val="0"/>
        <w:spacing w:beforeLines="60" w:after="60"/>
        <w:ind w:right="5669"/>
        <w:jc w:val="both"/>
        <w:rPr>
          <w:b/>
          <w:bCs/>
          <w:sz w:val="26"/>
          <w:szCs w:val="26"/>
        </w:rPr>
      </w:pPr>
    </w:p>
    <w:p w:rsidR="009C5FDE" w:rsidRDefault="00696D76" w:rsidP="00696D76">
      <w:pPr>
        <w:ind w:right="-284"/>
        <w:jc w:val="center"/>
        <w:rPr>
          <w:b/>
          <w:sz w:val="28"/>
        </w:rPr>
      </w:pPr>
      <w:r w:rsidRPr="00696D76">
        <w:rPr>
          <w:b/>
          <w:sz w:val="28"/>
        </w:rPr>
        <w:t xml:space="preserve">Об утверждении </w:t>
      </w:r>
      <w:r w:rsidR="00D50E6F">
        <w:rPr>
          <w:b/>
          <w:sz w:val="28"/>
        </w:rPr>
        <w:t>Поряд</w:t>
      </w:r>
      <w:r w:rsidRPr="00696D76">
        <w:rPr>
          <w:b/>
          <w:sz w:val="28"/>
        </w:rPr>
        <w:t>ка проведения осмотра зданий, сооружений в целях оценки их технического состояния и надлежащего технического обслуживания на территории городского поселения Кратово Раменского муниципального района Московской области</w:t>
      </w:r>
    </w:p>
    <w:p w:rsidR="00696D76" w:rsidRPr="00696D76" w:rsidRDefault="00696D76" w:rsidP="00696D76">
      <w:pPr>
        <w:ind w:right="-284"/>
        <w:jc w:val="center"/>
        <w:rPr>
          <w:b/>
          <w:sz w:val="28"/>
          <w:szCs w:val="28"/>
        </w:rPr>
      </w:pPr>
    </w:p>
    <w:p w:rsidR="00E467E0" w:rsidRPr="00696D76" w:rsidRDefault="00696D76" w:rsidP="009C5FDE">
      <w:pPr>
        <w:ind w:firstLine="567"/>
        <w:jc w:val="both"/>
        <w:rPr>
          <w:sz w:val="28"/>
          <w:szCs w:val="28"/>
        </w:rPr>
      </w:pPr>
      <w:r w:rsidRPr="00696D76">
        <w:rPr>
          <w:sz w:val="28"/>
          <w:szCs w:val="28"/>
        </w:rPr>
        <w:t xml:space="preserve">В соответствии </w:t>
      </w:r>
      <w:r w:rsidRPr="00696D76">
        <w:rPr>
          <w:sz w:val="28"/>
          <w:szCs w:val="28"/>
          <w:lang w:val="en-US"/>
        </w:rPr>
        <w:t>c</w:t>
      </w:r>
      <w:r w:rsidRPr="00696D76">
        <w:rPr>
          <w:sz w:val="28"/>
          <w:szCs w:val="28"/>
        </w:rPr>
        <w:t xml:space="preserve"> Градостроительным </w:t>
      </w:r>
      <w:r w:rsidRPr="00D50E6F">
        <w:rPr>
          <w:sz w:val="28"/>
          <w:szCs w:val="28"/>
        </w:rPr>
        <w:t xml:space="preserve">кодексом Российской Федерации, Жилищным кодексом Российской Федерации, </w:t>
      </w:r>
      <w:r w:rsidR="00211631" w:rsidRPr="00D50E6F">
        <w:rPr>
          <w:sz w:val="28"/>
        </w:rPr>
        <w:t xml:space="preserve">Федеральным </w:t>
      </w:r>
      <w:hyperlink r:id="rId7" w:history="1">
        <w:r w:rsidR="00211631" w:rsidRPr="00D50E6F">
          <w:rPr>
            <w:sz w:val="28"/>
          </w:rPr>
          <w:t>законом</w:t>
        </w:r>
      </w:hyperlink>
      <w:r w:rsidR="00211631" w:rsidRPr="00D50E6F">
        <w:rPr>
          <w:sz w:val="28"/>
        </w:rPr>
        <w:t xml:space="preserve"> от 30 декабря 2009 г. N 384-ФЗ "Технический регламент о безопасности зданий, сооружений</w:t>
      </w:r>
      <w:proofErr w:type="gramStart"/>
      <w:r w:rsidR="00211631" w:rsidRPr="00D50E6F">
        <w:rPr>
          <w:sz w:val="28"/>
        </w:rPr>
        <w:t>"</w:t>
      </w:r>
      <w:r w:rsidRPr="00D50E6F">
        <w:rPr>
          <w:sz w:val="28"/>
          <w:szCs w:val="28"/>
        </w:rPr>
        <w:t>Ф</w:t>
      </w:r>
      <w:proofErr w:type="gramEnd"/>
      <w:r w:rsidRPr="00D50E6F">
        <w:rPr>
          <w:sz w:val="28"/>
          <w:szCs w:val="28"/>
        </w:rPr>
        <w:t>едеральным законом от 06.10.2003 N 131-ФЗ "Об общих принципах организации местного самоуправления в Российской Федерации", Уставом городского поселения Кратово</w:t>
      </w:r>
      <w:r w:rsidRPr="00696D76">
        <w:rPr>
          <w:sz w:val="28"/>
          <w:szCs w:val="28"/>
        </w:rPr>
        <w:t xml:space="preserve"> </w:t>
      </w:r>
    </w:p>
    <w:p w:rsidR="009C5FDE" w:rsidRPr="00ED778D" w:rsidRDefault="009C5FDE" w:rsidP="009C5FDE">
      <w:pPr>
        <w:ind w:firstLine="567"/>
        <w:jc w:val="both"/>
        <w:rPr>
          <w:sz w:val="26"/>
          <w:szCs w:val="26"/>
        </w:rPr>
      </w:pPr>
    </w:p>
    <w:p w:rsidR="00E467E0" w:rsidRPr="00ED778D" w:rsidRDefault="00E467E0" w:rsidP="00E467E0">
      <w:pPr>
        <w:ind w:firstLine="567"/>
        <w:jc w:val="center"/>
        <w:rPr>
          <w:b/>
          <w:sz w:val="26"/>
          <w:szCs w:val="26"/>
        </w:rPr>
      </w:pPr>
      <w:r w:rsidRPr="00ED778D">
        <w:rPr>
          <w:b/>
          <w:sz w:val="26"/>
          <w:szCs w:val="26"/>
        </w:rPr>
        <w:t>ПОСТАНОВЛЯЮ:</w:t>
      </w:r>
    </w:p>
    <w:p w:rsidR="003A2ACB" w:rsidRPr="00ED778D" w:rsidRDefault="003A2ACB" w:rsidP="003440CD">
      <w:pPr>
        <w:ind w:firstLine="426"/>
        <w:jc w:val="center"/>
        <w:rPr>
          <w:b/>
          <w:sz w:val="26"/>
          <w:szCs w:val="26"/>
        </w:rPr>
      </w:pPr>
      <w:r w:rsidRPr="00ED778D">
        <w:rPr>
          <w:b/>
          <w:sz w:val="26"/>
          <w:szCs w:val="26"/>
        </w:rPr>
        <w:t xml:space="preserve"> </w:t>
      </w:r>
    </w:p>
    <w:p w:rsidR="00696D76" w:rsidRDefault="00696D76" w:rsidP="00696D76">
      <w:pPr>
        <w:pStyle w:val="ab"/>
        <w:numPr>
          <w:ilvl w:val="0"/>
          <w:numId w:val="6"/>
        </w:numPr>
        <w:ind w:left="0" w:firstLine="360"/>
        <w:jc w:val="both"/>
        <w:rPr>
          <w:sz w:val="28"/>
          <w:szCs w:val="28"/>
        </w:rPr>
      </w:pPr>
      <w:r>
        <w:rPr>
          <w:sz w:val="28"/>
        </w:rPr>
        <w:t xml:space="preserve">Утвердить </w:t>
      </w:r>
      <w:r w:rsidRPr="00696D76">
        <w:rPr>
          <w:sz w:val="28"/>
        </w:rPr>
        <w:t>Порядок проведения осмотра зданий, сооружений в целях оценки их технического состояния</w:t>
      </w:r>
      <w:r>
        <w:rPr>
          <w:sz w:val="28"/>
        </w:rPr>
        <w:t xml:space="preserve"> и надлежащего технического обслуживания на территории городского поселения Кратово Раменского муниципального района Московской области (прилагается).</w:t>
      </w:r>
    </w:p>
    <w:p w:rsidR="00696D76" w:rsidRDefault="00E00423" w:rsidP="00696D76">
      <w:pPr>
        <w:pStyle w:val="ab"/>
        <w:numPr>
          <w:ilvl w:val="0"/>
          <w:numId w:val="6"/>
        </w:numPr>
        <w:ind w:left="0" w:firstLine="360"/>
        <w:jc w:val="both"/>
        <w:rPr>
          <w:sz w:val="28"/>
          <w:szCs w:val="28"/>
        </w:rPr>
      </w:pPr>
      <w:proofErr w:type="gramStart"/>
      <w:r w:rsidRPr="00696D76">
        <w:rPr>
          <w:color w:val="000000" w:themeColor="text1"/>
          <w:sz w:val="28"/>
          <w:szCs w:val="28"/>
        </w:rPr>
        <w:t xml:space="preserve">Опубликовать настоящее </w:t>
      </w:r>
      <w:r w:rsidR="002D0F29" w:rsidRPr="00696D76">
        <w:rPr>
          <w:color w:val="000000" w:themeColor="text1"/>
          <w:sz w:val="28"/>
          <w:szCs w:val="28"/>
        </w:rPr>
        <w:t>постановление</w:t>
      </w:r>
      <w:r w:rsidRPr="00696D76">
        <w:rPr>
          <w:color w:val="000000" w:themeColor="text1"/>
          <w:sz w:val="28"/>
          <w:szCs w:val="28"/>
        </w:rPr>
        <w:t xml:space="preserve"> в Информационном вестнике городского поселения Кратово «Земляки» и на официальном </w:t>
      </w:r>
      <w:proofErr w:type="spellStart"/>
      <w:r w:rsidRPr="00696D76">
        <w:rPr>
          <w:color w:val="000000" w:themeColor="text1"/>
          <w:sz w:val="28"/>
          <w:szCs w:val="28"/>
        </w:rPr>
        <w:t>интернет-портале</w:t>
      </w:r>
      <w:proofErr w:type="spellEnd"/>
      <w:r w:rsidRPr="00696D76">
        <w:rPr>
          <w:color w:val="000000" w:themeColor="text1"/>
          <w:sz w:val="28"/>
          <w:szCs w:val="28"/>
        </w:rPr>
        <w:t xml:space="preserve"> городского поселения Кратово </w:t>
      </w:r>
      <w:hyperlink r:id="rId8" w:history="1">
        <w:r w:rsidRPr="00696D76">
          <w:rPr>
            <w:rStyle w:val="a9"/>
            <w:sz w:val="28"/>
            <w:szCs w:val="28"/>
            <w:lang w:val="en-US"/>
          </w:rPr>
          <w:t>www</w:t>
        </w:r>
        <w:r w:rsidRPr="00696D76">
          <w:rPr>
            <w:rStyle w:val="a9"/>
            <w:sz w:val="28"/>
            <w:szCs w:val="28"/>
          </w:rPr>
          <w:t>.</w:t>
        </w:r>
        <w:proofErr w:type="spellStart"/>
        <w:r w:rsidRPr="00696D76">
          <w:rPr>
            <w:rStyle w:val="a9"/>
            <w:sz w:val="28"/>
            <w:szCs w:val="28"/>
            <w:lang w:val="en-US"/>
          </w:rPr>
          <w:t>kratovo</w:t>
        </w:r>
        <w:proofErr w:type="spellEnd"/>
        <w:r w:rsidRPr="00696D76">
          <w:rPr>
            <w:rStyle w:val="a9"/>
            <w:sz w:val="28"/>
            <w:szCs w:val="28"/>
          </w:rPr>
          <w:t>.</w:t>
        </w:r>
        <w:r w:rsidRPr="00696D76">
          <w:rPr>
            <w:rStyle w:val="a9"/>
            <w:sz w:val="28"/>
            <w:szCs w:val="28"/>
            <w:lang w:val="en-US"/>
          </w:rPr>
          <w:t>net</w:t>
        </w:r>
      </w:hyperlink>
      <w:r w:rsidRPr="00696D76">
        <w:rPr>
          <w:color w:val="000000" w:themeColor="text1"/>
          <w:sz w:val="28"/>
          <w:szCs w:val="28"/>
        </w:rPr>
        <w:t>.</w:t>
      </w:r>
      <w:proofErr w:type="gramEnd"/>
    </w:p>
    <w:p w:rsidR="007B6CF5" w:rsidRPr="00696D76" w:rsidRDefault="00E00423" w:rsidP="00696D76">
      <w:pPr>
        <w:pStyle w:val="ab"/>
        <w:numPr>
          <w:ilvl w:val="0"/>
          <w:numId w:val="6"/>
        </w:numPr>
        <w:ind w:left="0" w:firstLine="360"/>
        <w:jc w:val="both"/>
        <w:rPr>
          <w:sz w:val="28"/>
          <w:szCs w:val="28"/>
        </w:rPr>
      </w:pPr>
      <w:proofErr w:type="gramStart"/>
      <w:r w:rsidRPr="00696D76">
        <w:rPr>
          <w:sz w:val="28"/>
          <w:szCs w:val="28"/>
        </w:rPr>
        <w:t>Контроль за</w:t>
      </w:r>
      <w:proofErr w:type="gramEnd"/>
      <w:r w:rsidRPr="00696D76">
        <w:rPr>
          <w:sz w:val="28"/>
          <w:szCs w:val="28"/>
        </w:rPr>
        <w:t xml:space="preserve"> исполнением настоящего </w:t>
      </w:r>
      <w:r w:rsidR="00696D76">
        <w:rPr>
          <w:sz w:val="28"/>
          <w:szCs w:val="28"/>
        </w:rPr>
        <w:t>постановления оставляю за собой</w:t>
      </w:r>
      <w:r w:rsidRPr="00696D76">
        <w:rPr>
          <w:sz w:val="28"/>
          <w:szCs w:val="28"/>
        </w:rPr>
        <w:t>.</w:t>
      </w:r>
    </w:p>
    <w:p w:rsidR="00E00423" w:rsidRDefault="00E00423" w:rsidP="00E00423">
      <w:pPr>
        <w:tabs>
          <w:tab w:val="left" w:pos="142"/>
        </w:tabs>
        <w:rPr>
          <w:sz w:val="28"/>
          <w:szCs w:val="28"/>
        </w:rPr>
      </w:pPr>
    </w:p>
    <w:p w:rsidR="007B6CF5" w:rsidRDefault="007B6CF5" w:rsidP="003F5873">
      <w:pPr>
        <w:rPr>
          <w:sz w:val="28"/>
          <w:szCs w:val="28"/>
        </w:rPr>
      </w:pPr>
    </w:p>
    <w:p w:rsidR="00696D76" w:rsidRDefault="00696D76" w:rsidP="003F5873">
      <w:pPr>
        <w:rPr>
          <w:sz w:val="28"/>
          <w:szCs w:val="28"/>
        </w:rPr>
      </w:pPr>
      <w:r>
        <w:rPr>
          <w:sz w:val="28"/>
          <w:szCs w:val="28"/>
        </w:rPr>
        <w:t xml:space="preserve">Врио руководителя администрации </w:t>
      </w:r>
    </w:p>
    <w:p w:rsidR="00696D76" w:rsidRPr="002D59AD" w:rsidRDefault="00696D76" w:rsidP="003F5873">
      <w:r>
        <w:rPr>
          <w:sz w:val="28"/>
          <w:szCs w:val="28"/>
        </w:rPr>
        <w:t xml:space="preserve">городского поселения Кратово                                                                      Л.С. </w:t>
      </w:r>
      <w:proofErr w:type="spellStart"/>
      <w:r>
        <w:rPr>
          <w:sz w:val="28"/>
          <w:szCs w:val="28"/>
        </w:rPr>
        <w:t>Байкова</w:t>
      </w:r>
      <w:proofErr w:type="spellEnd"/>
    </w:p>
    <w:p w:rsidR="004832E1" w:rsidRDefault="004832E1" w:rsidP="003F5873"/>
    <w:p w:rsidR="00E00423" w:rsidRDefault="00E00423" w:rsidP="003F5873"/>
    <w:p w:rsidR="00E00423" w:rsidRDefault="00E00423" w:rsidP="003F5873"/>
    <w:p w:rsidR="00E00423" w:rsidRDefault="00E00423" w:rsidP="003F5873"/>
    <w:p w:rsidR="00E00423" w:rsidRDefault="00E00423" w:rsidP="003F5873"/>
    <w:p w:rsidR="003F5873" w:rsidRDefault="003F5873" w:rsidP="003F5873">
      <w:r>
        <w:t xml:space="preserve">Исп. Киселева О.А. </w:t>
      </w:r>
    </w:p>
    <w:p w:rsidR="00696D76" w:rsidRPr="00696D76" w:rsidRDefault="003F5873" w:rsidP="00696D76">
      <w:pPr>
        <w:rPr>
          <w:sz w:val="16"/>
          <w:szCs w:val="16"/>
        </w:rPr>
      </w:pPr>
      <w:r>
        <w:rPr>
          <w:sz w:val="16"/>
          <w:szCs w:val="16"/>
        </w:rPr>
        <w:t>8(49646) 9-41-9</w:t>
      </w:r>
      <w:r w:rsidR="00696D76">
        <w:rPr>
          <w:sz w:val="16"/>
          <w:szCs w:val="16"/>
        </w:rPr>
        <w:t>4</w:t>
      </w:r>
    </w:p>
    <w:p w:rsidR="00D50E6F" w:rsidRDefault="00D50E6F" w:rsidP="00696D76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D50E6F" w:rsidRDefault="00D50E6F" w:rsidP="00696D76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96D76" w:rsidRPr="00696D76" w:rsidRDefault="00696D76" w:rsidP="00696D76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96D76">
        <w:rPr>
          <w:rFonts w:ascii="Times New Roman" w:hAnsi="Times New Roman" w:cs="Times New Roman"/>
          <w:sz w:val="24"/>
          <w:szCs w:val="24"/>
        </w:rPr>
        <w:t>Утвержден</w:t>
      </w:r>
    </w:p>
    <w:p w:rsidR="00696D76" w:rsidRDefault="00696D76" w:rsidP="00696D7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 администрации </w:t>
      </w:r>
    </w:p>
    <w:p w:rsidR="00696D76" w:rsidRDefault="00696D76" w:rsidP="00696D7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Городского поселения Кратово </w:t>
      </w:r>
    </w:p>
    <w:p w:rsidR="00696D76" w:rsidRDefault="00696D76" w:rsidP="00696D7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Раменского муниципального района </w:t>
      </w:r>
    </w:p>
    <w:p w:rsidR="00696D76" w:rsidRPr="00696D76" w:rsidRDefault="00696D76" w:rsidP="00696D7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Московской области</w:t>
      </w:r>
    </w:p>
    <w:p w:rsidR="00696D76" w:rsidRDefault="00696D76" w:rsidP="00696D76">
      <w:pPr>
        <w:pStyle w:val="ConsPlusNormal"/>
        <w:jc w:val="right"/>
      </w:pPr>
      <w:r w:rsidRPr="00696D76">
        <w:rPr>
          <w:rFonts w:ascii="Times New Roman" w:hAnsi="Times New Roman" w:cs="Times New Roman"/>
          <w:sz w:val="24"/>
          <w:szCs w:val="24"/>
        </w:rPr>
        <w:t xml:space="preserve">от </w:t>
      </w:r>
      <w:r w:rsidR="00282E5E">
        <w:rPr>
          <w:rFonts w:ascii="Times New Roman" w:hAnsi="Times New Roman" w:cs="Times New Roman"/>
          <w:sz w:val="24"/>
          <w:szCs w:val="24"/>
        </w:rPr>
        <w:t>30.12.2015г.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282E5E">
        <w:rPr>
          <w:rFonts w:ascii="Times New Roman" w:hAnsi="Times New Roman" w:cs="Times New Roman"/>
          <w:sz w:val="24"/>
          <w:szCs w:val="24"/>
        </w:rPr>
        <w:t xml:space="preserve"> 171</w:t>
      </w:r>
    </w:p>
    <w:p w:rsidR="00696D76" w:rsidRDefault="00696D76" w:rsidP="00696D76">
      <w:pPr>
        <w:pStyle w:val="ConsPlusNormal"/>
        <w:jc w:val="both"/>
      </w:pPr>
    </w:p>
    <w:p w:rsidR="002A481E" w:rsidRPr="002A481E" w:rsidRDefault="002A481E" w:rsidP="002A481E">
      <w:pPr>
        <w:pStyle w:val="ConsPlusNormal"/>
        <w:jc w:val="center"/>
        <w:rPr>
          <w:rFonts w:ascii="Times New Roman" w:hAnsi="Times New Roman" w:cs="Times New Roman"/>
          <w:b/>
          <w:sz w:val="28"/>
        </w:rPr>
      </w:pPr>
      <w:bookmarkStart w:id="0" w:name="P43"/>
      <w:bookmarkEnd w:id="0"/>
      <w:r w:rsidRPr="002A481E">
        <w:rPr>
          <w:rFonts w:ascii="Times New Roman" w:hAnsi="Times New Roman" w:cs="Times New Roman"/>
          <w:b/>
          <w:sz w:val="28"/>
        </w:rPr>
        <w:t>Порядок</w:t>
      </w:r>
    </w:p>
    <w:p w:rsidR="00696D76" w:rsidRDefault="002A481E" w:rsidP="002A481E">
      <w:pPr>
        <w:pStyle w:val="ConsPlusNormal"/>
        <w:jc w:val="center"/>
        <w:rPr>
          <w:rFonts w:ascii="Times New Roman" w:hAnsi="Times New Roman" w:cs="Times New Roman"/>
          <w:b/>
          <w:sz w:val="28"/>
        </w:rPr>
      </w:pPr>
      <w:r w:rsidRPr="002A481E">
        <w:rPr>
          <w:rFonts w:ascii="Times New Roman" w:hAnsi="Times New Roman" w:cs="Times New Roman"/>
          <w:b/>
          <w:sz w:val="28"/>
        </w:rPr>
        <w:t>проведения осмотра зданий, сооружений в целях оценки их технического состояния и надлежащего технического обслуживания на территории городского поселения Кратово Раменского муниципального района Московской области</w:t>
      </w:r>
    </w:p>
    <w:p w:rsidR="002A481E" w:rsidRPr="002A481E" w:rsidRDefault="002A481E" w:rsidP="002A481E">
      <w:pPr>
        <w:pStyle w:val="ConsPlusNormal"/>
        <w:jc w:val="center"/>
        <w:rPr>
          <w:rFonts w:ascii="Times New Roman" w:hAnsi="Times New Roman" w:cs="Times New Roman"/>
          <w:b/>
        </w:rPr>
      </w:pPr>
    </w:p>
    <w:p w:rsidR="00696D76" w:rsidRPr="00696D76" w:rsidRDefault="00696D76" w:rsidP="00696D76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I. Общие положения</w:t>
      </w:r>
    </w:p>
    <w:p w:rsidR="00696D76" w:rsidRPr="00696D76" w:rsidRDefault="00696D76" w:rsidP="00696D76">
      <w:pPr>
        <w:pStyle w:val="ConsPlusNormal"/>
        <w:jc w:val="both"/>
        <w:rPr>
          <w:rFonts w:ascii="Times New Roman" w:hAnsi="Times New Roman" w:cs="Times New Roman"/>
        </w:rPr>
      </w:pP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 xml:space="preserve">1. </w:t>
      </w:r>
      <w:proofErr w:type="gramStart"/>
      <w:r w:rsidRPr="00696D76">
        <w:rPr>
          <w:rFonts w:ascii="Times New Roman" w:hAnsi="Times New Roman" w:cs="Times New Roman"/>
          <w:sz w:val="28"/>
        </w:rPr>
        <w:t xml:space="preserve">Порядок </w:t>
      </w:r>
      <w:r w:rsidRPr="00D50E6F">
        <w:rPr>
          <w:rFonts w:ascii="Times New Roman" w:hAnsi="Times New Roman" w:cs="Times New Roman"/>
          <w:sz w:val="28"/>
        </w:rPr>
        <w:t xml:space="preserve">проведения осмотра зданий, сооружений в целях оценки их технического состояния и надлежащего технического обслуживания (далее - Порядок) разработан в соответствии с Градостроительным </w:t>
      </w:r>
      <w:hyperlink r:id="rId9" w:history="1">
        <w:r w:rsidRPr="00D50E6F">
          <w:rPr>
            <w:rFonts w:ascii="Times New Roman" w:hAnsi="Times New Roman" w:cs="Times New Roman"/>
            <w:sz w:val="28"/>
          </w:rPr>
          <w:t>кодексом</w:t>
        </w:r>
      </w:hyperlink>
      <w:r w:rsidRPr="00D50E6F">
        <w:rPr>
          <w:rFonts w:ascii="Times New Roman" w:hAnsi="Times New Roman" w:cs="Times New Roman"/>
          <w:sz w:val="28"/>
        </w:rPr>
        <w:t xml:space="preserve"> Российской Федерации, Жилищным </w:t>
      </w:r>
      <w:hyperlink r:id="rId10" w:history="1">
        <w:r w:rsidRPr="00D50E6F">
          <w:rPr>
            <w:rFonts w:ascii="Times New Roman" w:hAnsi="Times New Roman" w:cs="Times New Roman"/>
            <w:sz w:val="28"/>
          </w:rPr>
          <w:t>кодексом</w:t>
        </w:r>
      </w:hyperlink>
      <w:r w:rsidRPr="00D50E6F">
        <w:rPr>
          <w:rFonts w:ascii="Times New Roman" w:hAnsi="Times New Roman" w:cs="Times New Roman"/>
          <w:sz w:val="28"/>
        </w:rPr>
        <w:t xml:space="preserve"> Российской Федерации, Федеральным </w:t>
      </w:r>
      <w:hyperlink r:id="rId11" w:history="1">
        <w:r w:rsidRPr="00D50E6F">
          <w:rPr>
            <w:rFonts w:ascii="Times New Roman" w:hAnsi="Times New Roman" w:cs="Times New Roman"/>
            <w:sz w:val="28"/>
          </w:rPr>
          <w:t>законом</w:t>
        </w:r>
      </w:hyperlink>
      <w:r w:rsidRPr="00D50E6F">
        <w:rPr>
          <w:rFonts w:ascii="Times New Roman" w:hAnsi="Times New Roman" w:cs="Times New Roman"/>
          <w:sz w:val="28"/>
        </w:rPr>
        <w:t xml:space="preserve"> от 30 декабря 2009 г. N 384-ФЗ "Технический регламент о безопасности зданий, сооружений", Федеральным </w:t>
      </w:r>
      <w:hyperlink r:id="rId12" w:history="1">
        <w:r w:rsidRPr="00D50E6F">
          <w:rPr>
            <w:rFonts w:ascii="Times New Roman" w:hAnsi="Times New Roman" w:cs="Times New Roman"/>
            <w:sz w:val="28"/>
          </w:rPr>
          <w:t>законом</w:t>
        </w:r>
      </w:hyperlink>
      <w:r w:rsidRPr="00D50E6F">
        <w:rPr>
          <w:rFonts w:ascii="Times New Roman" w:hAnsi="Times New Roman" w:cs="Times New Roman"/>
          <w:sz w:val="28"/>
        </w:rPr>
        <w:t xml:space="preserve"> от 6 октября 2003 г. N 131-ФЗ "Об общих принципах организации местного самоуправления в</w:t>
      </w:r>
      <w:proofErr w:type="gramEnd"/>
      <w:r w:rsidRPr="00D50E6F">
        <w:rPr>
          <w:rFonts w:ascii="Times New Roman" w:hAnsi="Times New Roman" w:cs="Times New Roman"/>
          <w:sz w:val="28"/>
        </w:rPr>
        <w:t xml:space="preserve"> Российской Федерации", Уставом городского поселения </w:t>
      </w:r>
      <w:r w:rsidR="002A481E" w:rsidRPr="00D50E6F">
        <w:rPr>
          <w:rFonts w:ascii="Times New Roman" w:hAnsi="Times New Roman" w:cs="Times New Roman"/>
          <w:sz w:val="28"/>
        </w:rPr>
        <w:t>Кратово Раменского</w:t>
      </w:r>
      <w:r w:rsidRPr="00D50E6F">
        <w:rPr>
          <w:rFonts w:ascii="Times New Roman" w:hAnsi="Times New Roman" w:cs="Times New Roman"/>
          <w:sz w:val="28"/>
        </w:rPr>
        <w:t xml:space="preserve"> муниципального</w:t>
      </w:r>
      <w:r w:rsidRPr="00696D76">
        <w:rPr>
          <w:rFonts w:ascii="Times New Roman" w:hAnsi="Times New Roman" w:cs="Times New Roman"/>
          <w:sz w:val="28"/>
        </w:rPr>
        <w:t xml:space="preserve"> района Московской области.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 xml:space="preserve">2. </w:t>
      </w:r>
      <w:proofErr w:type="gramStart"/>
      <w:r w:rsidRPr="00696D76">
        <w:rPr>
          <w:rFonts w:ascii="Times New Roman" w:hAnsi="Times New Roman" w:cs="Times New Roman"/>
          <w:sz w:val="28"/>
        </w:rPr>
        <w:t xml:space="preserve">Порядок устанавливает процедуру организации и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(далее - осмотр зданий, сооружений), обязанности специалистов структурных подразделений администрации городского поселения </w:t>
      </w:r>
      <w:r w:rsidR="00D50E6F">
        <w:rPr>
          <w:rFonts w:ascii="Times New Roman" w:hAnsi="Times New Roman" w:cs="Times New Roman"/>
          <w:sz w:val="28"/>
        </w:rPr>
        <w:t>Кратово Раменского</w:t>
      </w:r>
      <w:r w:rsidRPr="00696D76">
        <w:rPr>
          <w:rFonts w:ascii="Times New Roman" w:hAnsi="Times New Roman" w:cs="Times New Roman"/>
          <w:sz w:val="28"/>
        </w:rPr>
        <w:t xml:space="preserve"> муниципального района Московской области при проведении осмотра зданий</w:t>
      </w:r>
      <w:proofErr w:type="gramEnd"/>
      <w:r w:rsidRPr="00696D76">
        <w:rPr>
          <w:rFonts w:ascii="Times New Roman" w:hAnsi="Times New Roman" w:cs="Times New Roman"/>
          <w:sz w:val="28"/>
        </w:rPr>
        <w:t>, сооружений.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 xml:space="preserve">3. Действие настоящего Порядка распространяется на все эксплуатируемые здания и сооружения независимо от формы собственности, расположенные на территории городского поселения </w:t>
      </w:r>
      <w:r w:rsidR="002A481E">
        <w:rPr>
          <w:rFonts w:ascii="Times New Roman" w:hAnsi="Times New Roman" w:cs="Times New Roman"/>
          <w:sz w:val="28"/>
        </w:rPr>
        <w:t xml:space="preserve">Кратово Раменского </w:t>
      </w:r>
      <w:r w:rsidRPr="00696D76">
        <w:rPr>
          <w:rFonts w:ascii="Times New Roman" w:hAnsi="Times New Roman" w:cs="Times New Roman"/>
          <w:sz w:val="28"/>
        </w:rPr>
        <w:t>муниципального района Московской области (далее - поселение), за исключением случаев, если при эксплуатации таких зданий, сооружений федеральными законами предусмотрено осуществление государственного контроля (надзора).</w:t>
      </w:r>
    </w:p>
    <w:p w:rsidR="00696D76" w:rsidRPr="00696D76" w:rsidRDefault="00696D76" w:rsidP="00696D76">
      <w:pPr>
        <w:pStyle w:val="ConsPlusNormal"/>
        <w:jc w:val="both"/>
        <w:rPr>
          <w:rFonts w:ascii="Times New Roman" w:hAnsi="Times New Roman" w:cs="Times New Roman"/>
        </w:rPr>
      </w:pPr>
    </w:p>
    <w:p w:rsidR="00696D76" w:rsidRPr="00696D76" w:rsidRDefault="00696D76" w:rsidP="00696D76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II. Организация и проведение осмотра зданий, сооружений</w:t>
      </w:r>
    </w:p>
    <w:p w:rsidR="00696D76" w:rsidRPr="00696D76" w:rsidRDefault="00696D76" w:rsidP="00696D76">
      <w:pPr>
        <w:pStyle w:val="ConsPlusNormal"/>
        <w:jc w:val="both"/>
        <w:rPr>
          <w:rFonts w:ascii="Times New Roman" w:hAnsi="Times New Roman" w:cs="Times New Roman"/>
        </w:rPr>
      </w:pP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 xml:space="preserve">1. Осмотр зданий, сооружений проводится при поступлении в администрацию городского поселения </w:t>
      </w:r>
      <w:r w:rsidR="002A481E">
        <w:rPr>
          <w:rFonts w:ascii="Times New Roman" w:hAnsi="Times New Roman" w:cs="Times New Roman"/>
          <w:sz w:val="28"/>
        </w:rPr>
        <w:t>Кратово Раменского</w:t>
      </w:r>
      <w:r w:rsidRPr="00696D76">
        <w:rPr>
          <w:rFonts w:ascii="Times New Roman" w:hAnsi="Times New Roman" w:cs="Times New Roman"/>
          <w:sz w:val="28"/>
        </w:rPr>
        <w:t xml:space="preserve"> муниципального района Московской области (далее - администрация) заявления физического или юридического лица о нарушении требований законодательства Российской Федерации к эксплуатации зданий, сооружений, о возникновении аварийных ситуаций в зданиях, сооружениях </w:t>
      </w:r>
      <w:r w:rsidRPr="00696D76">
        <w:rPr>
          <w:rFonts w:ascii="Times New Roman" w:hAnsi="Times New Roman" w:cs="Times New Roman"/>
          <w:sz w:val="28"/>
        </w:rPr>
        <w:lastRenderedPageBreak/>
        <w:t>или возникновении угрозы разрушения зданий, сооружений.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 xml:space="preserve">2. </w:t>
      </w:r>
      <w:proofErr w:type="gramStart"/>
      <w:r w:rsidRPr="00696D76">
        <w:rPr>
          <w:rFonts w:ascii="Times New Roman" w:hAnsi="Times New Roman" w:cs="Times New Roman"/>
          <w:sz w:val="28"/>
        </w:rPr>
        <w:t>Собственник зданий, сооружений или лицо, которое владеет зданием, сооружением на ином законном основании (на праве аренды, хозяйственного ведения, оперативного управления и другое), в случае, если соответствующим договором, решением органа государственной власти или органа местного самоуправления установлена ответственность такого лица за эксплуатацию зданий, сооружений, либо привлекаемое собственником или таким лицом в целях обеспечения безопасной эксплуатации зданий, сооружений на основании договора физическое</w:t>
      </w:r>
      <w:proofErr w:type="gramEnd"/>
      <w:r w:rsidRPr="00696D76">
        <w:rPr>
          <w:rFonts w:ascii="Times New Roman" w:hAnsi="Times New Roman" w:cs="Times New Roman"/>
          <w:sz w:val="28"/>
        </w:rPr>
        <w:t xml:space="preserve"> или юридическое лицо (далее - лицо, ответственное за эксплуатацию зданий, сооружений) уведомляются уполномоченным органом о проведении осмотра зданий, сооружений не </w:t>
      </w:r>
      <w:proofErr w:type="gramStart"/>
      <w:r w:rsidRPr="00696D76">
        <w:rPr>
          <w:rFonts w:ascii="Times New Roman" w:hAnsi="Times New Roman" w:cs="Times New Roman"/>
          <w:sz w:val="28"/>
        </w:rPr>
        <w:t>позднее</w:t>
      </w:r>
      <w:proofErr w:type="gramEnd"/>
      <w:r w:rsidRPr="00696D76">
        <w:rPr>
          <w:rFonts w:ascii="Times New Roman" w:hAnsi="Times New Roman" w:cs="Times New Roman"/>
          <w:sz w:val="28"/>
        </w:rPr>
        <w:t xml:space="preserve"> чем за три рабочих дня до дня проведения осмотра здания, сооружения.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3. В случае поступления заявления о возникновении аварийных ситуаций в зданиях, сооружениях или возникновении угрозы разрушения зданий, сооружений заявитель и лицо, ответственное за эксплуатацию зданий, сооружений уведомляются администрацией о проведении осмотра зданий, сооружений незамедлительно в течение трех часов с момента регистрации заявления любым доступным способом.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4. Осмотр зданий, сооружений проводится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объектов.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5. Осмотр зданий, сооружений и оценка технического состояния и надлежащего технического обслуживания зданий и сооружений возлагается на Межведомственную комиссию по проведению мероприятий по осмотру зданий, сооружений и оценки их технического состояния и надлежащего технического обслуживания (далее - комиссия).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 xml:space="preserve">Состав Межведомственной комиссии утверждается постановлением </w:t>
      </w:r>
      <w:r w:rsidR="002A481E">
        <w:rPr>
          <w:rFonts w:ascii="Times New Roman" w:hAnsi="Times New Roman" w:cs="Times New Roman"/>
          <w:sz w:val="28"/>
        </w:rPr>
        <w:t>администрации городского поселения</w:t>
      </w:r>
      <w:r w:rsidRPr="00696D76">
        <w:rPr>
          <w:rFonts w:ascii="Times New Roman" w:hAnsi="Times New Roman" w:cs="Times New Roman"/>
          <w:sz w:val="28"/>
        </w:rPr>
        <w:t xml:space="preserve"> </w:t>
      </w:r>
      <w:r w:rsidR="002A481E">
        <w:rPr>
          <w:rFonts w:ascii="Times New Roman" w:hAnsi="Times New Roman" w:cs="Times New Roman"/>
          <w:sz w:val="28"/>
        </w:rPr>
        <w:t xml:space="preserve">Кратово Раменского </w:t>
      </w:r>
      <w:r w:rsidRPr="00696D76">
        <w:rPr>
          <w:rFonts w:ascii="Times New Roman" w:hAnsi="Times New Roman" w:cs="Times New Roman"/>
          <w:sz w:val="28"/>
        </w:rPr>
        <w:t>муниципального района Московской области.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Межведомственная комиссия в случае необходимости вправе привлекать к осмотру зданий, сооружений представителей проектных и экспертных организаций.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 xml:space="preserve">6. Комиссия осуществляет осмотр зданий, сооружений и оценку технического состояния и надлежащего технического обслуживания зданий, сооружений в соответствии с требованиями Технического </w:t>
      </w:r>
      <w:r w:rsidRPr="00D50E6F">
        <w:rPr>
          <w:rFonts w:ascii="Times New Roman" w:hAnsi="Times New Roman" w:cs="Times New Roman"/>
          <w:sz w:val="28"/>
        </w:rPr>
        <w:t>регламента о безопасности зданий и сооружений.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7. Мероприятия по осмотру зданий, сооружений включают в себя: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- выезд на объект осмотра;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696D76">
        <w:rPr>
          <w:rFonts w:ascii="Times New Roman" w:hAnsi="Times New Roman" w:cs="Times New Roman"/>
          <w:sz w:val="28"/>
        </w:rPr>
        <w:t>- ознакомление с журналом эксплуатации здания, сооружения, в который вносятся сведения о датах и результатах проведенных осмотров, контрольных проверок и мониторинга оснований здания, сооружения, строительных конструкций, систем инженерно-технического обеспечения, их элементов, о выполненных работах по техническому обслуживанию здания, сооружения, о проведении текущего ремонта здания, сооружения, о датах и содержании выданных комиссией предписаний об устранении выявленных в процессе эксплуатации здания, сооружения нарушений</w:t>
      </w:r>
      <w:proofErr w:type="gramEnd"/>
      <w:r w:rsidRPr="00696D76">
        <w:rPr>
          <w:rFonts w:ascii="Times New Roman" w:hAnsi="Times New Roman" w:cs="Times New Roman"/>
          <w:sz w:val="28"/>
        </w:rPr>
        <w:t xml:space="preserve">, сведений об устранении этих нарушений. </w:t>
      </w:r>
      <w:r w:rsidRPr="00696D76">
        <w:rPr>
          <w:rFonts w:ascii="Times New Roman" w:hAnsi="Times New Roman" w:cs="Times New Roman"/>
          <w:sz w:val="28"/>
        </w:rPr>
        <w:lastRenderedPageBreak/>
        <w:t>Обязанность по ведению журнала здания, сооружения возложена на собственника здания или лицо, ответственное за эксплуатацию здания, сооружения, если иное не предусмотрено федеральным законом;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 xml:space="preserve">- проведение визуального обследования конструкций (с </w:t>
      </w:r>
      <w:proofErr w:type="spellStart"/>
      <w:r w:rsidRPr="00696D76">
        <w:rPr>
          <w:rFonts w:ascii="Times New Roman" w:hAnsi="Times New Roman" w:cs="Times New Roman"/>
          <w:sz w:val="28"/>
        </w:rPr>
        <w:t>фотофиксацией</w:t>
      </w:r>
      <w:proofErr w:type="spellEnd"/>
      <w:r w:rsidRPr="00696D76">
        <w:rPr>
          <w:rFonts w:ascii="Times New Roman" w:hAnsi="Times New Roman" w:cs="Times New Roman"/>
          <w:sz w:val="28"/>
        </w:rPr>
        <w:t xml:space="preserve"> видимых дефектов), изучение сведений об осматриваемом объекте (время строительства, сроки эксплуатации), общей характеристики объемно-планировочного и конструктивного решений и систем инженерного оборудования, при необходимости производятся </w:t>
      </w:r>
      <w:proofErr w:type="spellStart"/>
      <w:r w:rsidRPr="00696D76">
        <w:rPr>
          <w:rFonts w:ascii="Times New Roman" w:hAnsi="Times New Roman" w:cs="Times New Roman"/>
          <w:sz w:val="28"/>
        </w:rPr>
        <w:t>обмерочные</w:t>
      </w:r>
      <w:proofErr w:type="spellEnd"/>
      <w:r w:rsidRPr="00696D76">
        <w:rPr>
          <w:rFonts w:ascii="Times New Roman" w:hAnsi="Times New Roman" w:cs="Times New Roman"/>
          <w:sz w:val="28"/>
        </w:rPr>
        <w:t xml:space="preserve"> работы, необходимые для оценки технического состояния и надлежащего технического обслуживания зданий, сооружений;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- составление акта осмотра;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- выдача рекомендаций.</w:t>
      </w:r>
    </w:p>
    <w:p w:rsidR="00696D76" w:rsidRPr="00D50E6F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 xml:space="preserve">8. Срок проведения осмотра зданий, сооружений составляет не более 20 дней со дня регистрации заявления, а в случае поступления заявления о возникновении аварийных ситуаций в зданиях, сооружениях или возникновении угрозы разрушения зданий, сооружений - не более 24 часов с момента регистрации </w:t>
      </w:r>
      <w:r w:rsidRPr="00D50E6F">
        <w:rPr>
          <w:rFonts w:ascii="Times New Roman" w:hAnsi="Times New Roman" w:cs="Times New Roman"/>
          <w:sz w:val="28"/>
        </w:rPr>
        <w:t>заявления.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D50E6F">
        <w:rPr>
          <w:rFonts w:ascii="Times New Roman" w:hAnsi="Times New Roman" w:cs="Times New Roman"/>
          <w:sz w:val="28"/>
        </w:rPr>
        <w:t xml:space="preserve">9. По результатам осмотра зданий, сооружений составляется акт осмотра зданий, сооружений (приложение </w:t>
      </w:r>
      <w:r w:rsidR="002A481E" w:rsidRPr="00D50E6F">
        <w:rPr>
          <w:rFonts w:ascii="Times New Roman" w:hAnsi="Times New Roman" w:cs="Times New Roman"/>
          <w:sz w:val="28"/>
        </w:rPr>
        <w:t>№</w:t>
      </w:r>
      <w:r w:rsidRPr="00D50E6F">
        <w:rPr>
          <w:rFonts w:ascii="Times New Roman" w:hAnsi="Times New Roman" w:cs="Times New Roman"/>
          <w:sz w:val="28"/>
        </w:rPr>
        <w:t xml:space="preserve"> 1 к Порядку) (далее - акт осмотра), а в случае поступления заявления о возникновении аварийных ситуаций в зданиях, сооружениях или возникновении угрозы разрушения зданий, сооружений - акт осмотра зданий, сооружений при аварийных ситуациях или угрозе разрушения</w:t>
      </w:r>
      <w:r w:rsidRPr="00696D76">
        <w:rPr>
          <w:rFonts w:ascii="Times New Roman" w:hAnsi="Times New Roman" w:cs="Times New Roman"/>
          <w:sz w:val="28"/>
        </w:rPr>
        <w:t xml:space="preserve"> (приложение </w:t>
      </w:r>
      <w:r w:rsidR="002A481E">
        <w:rPr>
          <w:rFonts w:ascii="Times New Roman" w:hAnsi="Times New Roman" w:cs="Times New Roman"/>
          <w:sz w:val="28"/>
        </w:rPr>
        <w:t>№</w:t>
      </w:r>
      <w:r w:rsidRPr="00696D76">
        <w:rPr>
          <w:rFonts w:ascii="Times New Roman" w:hAnsi="Times New Roman" w:cs="Times New Roman"/>
          <w:sz w:val="28"/>
        </w:rPr>
        <w:t xml:space="preserve"> 2). К акту осмотра прикладываются материалы </w:t>
      </w:r>
      <w:proofErr w:type="spellStart"/>
      <w:r w:rsidRPr="00696D76">
        <w:rPr>
          <w:rFonts w:ascii="Times New Roman" w:hAnsi="Times New Roman" w:cs="Times New Roman"/>
          <w:sz w:val="28"/>
        </w:rPr>
        <w:t>фотофиксации</w:t>
      </w:r>
      <w:proofErr w:type="spellEnd"/>
      <w:r w:rsidRPr="00696D76">
        <w:rPr>
          <w:rFonts w:ascii="Times New Roman" w:hAnsi="Times New Roman" w:cs="Times New Roman"/>
          <w:sz w:val="28"/>
        </w:rPr>
        <w:t xml:space="preserve"> осматриваемых зданий, сооружений и иные материалы, оформленные в ходе осмотра зданий, сооружений.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10. По результатам проведения оценки технического состояния и надлежащего технического обслуживания зданий, сооружений комиссией принимается одно из следующих решений: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- о соответствии технического состояния и технического обслуживания зданий, сооружений требованиям технических регламентов и проектной документации зданий, сооружений;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- о несоответствии технического состояния и технического обслуживания зданий, сооружений требованиям технических регламентов и проектной документации зданий, сооружений.</w:t>
      </w:r>
    </w:p>
    <w:p w:rsidR="00696D76" w:rsidRPr="00D50E6F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 xml:space="preserve">В случае выявления при проведении осмотра зданий, сооружений нарушений требований технических регламентов к конструктивным и другим характеристикам надежности и безопасности объектов, требований проектной документации указанных </w:t>
      </w:r>
      <w:r w:rsidRPr="00D50E6F">
        <w:rPr>
          <w:rFonts w:ascii="Times New Roman" w:hAnsi="Times New Roman" w:cs="Times New Roman"/>
          <w:sz w:val="28"/>
        </w:rPr>
        <w:t>объектов в акте осмотра излагаются рекомендации о мерах по устранению выявленных нарушений.</w:t>
      </w:r>
    </w:p>
    <w:p w:rsidR="00696D76" w:rsidRPr="00D50E6F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D50E6F">
        <w:rPr>
          <w:rFonts w:ascii="Times New Roman" w:hAnsi="Times New Roman" w:cs="Times New Roman"/>
          <w:sz w:val="28"/>
        </w:rPr>
        <w:t>11. Акт осмотра подписывается председателем и членами комиссии, осуществившими проведение осмотра зданий, сооружений, а также экспертами, представителями экспертных и иных организаций в случае их привлечения к проведению осмотра зданий, сооружений и удостоверяется печатью администрации.</w:t>
      </w:r>
    </w:p>
    <w:p w:rsidR="00696D76" w:rsidRPr="00D50E6F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D50E6F">
        <w:rPr>
          <w:rFonts w:ascii="Times New Roman" w:hAnsi="Times New Roman" w:cs="Times New Roman"/>
          <w:sz w:val="28"/>
        </w:rPr>
        <w:t>12. Акт осмотра составляется в трех экземплярах, имеющих одинаковую силу: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D50E6F">
        <w:rPr>
          <w:rFonts w:ascii="Times New Roman" w:hAnsi="Times New Roman" w:cs="Times New Roman"/>
          <w:sz w:val="28"/>
        </w:rPr>
        <w:t>- один экземпляр акта осмотра вручается заявителю под роспись или направляется</w:t>
      </w:r>
      <w:r w:rsidRPr="00696D76">
        <w:rPr>
          <w:rFonts w:ascii="Times New Roman" w:hAnsi="Times New Roman" w:cs="Times New Roman"/>
          <w:sz w:val="28"/>
        </w:rPr>
        <w:t xml:space="preserve"> заказным почтовым отправлением с уведомлением о вручении в течение трех рабочих дней со дня его подписания;</w:t>
      </w:r>
      <w:proofErr w:type="gramEnd"/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 xml:space="preserve">- второй экземпляр акта осмотра вручается собственнику или лицу, </w:t>
      </w:r>
      <w:r w:rsidRPr="00696D76">
        <w:rPr>
          <w:rFonts w:ascii="Times New Roman" w:hAnsi="Times New Roman" w:cs="Times New Roman"/>
          <w:sz w:val="28"/>
        </w:rPr>
        <w:lastRenderedPageBreak/>
        <w:t xml:space="preserve">ответственному за эксплуатацию зданий, сооружений, под роспись или направляется заказным почтовым отправлением с уведомлением о вручении в течение трех дней со дня его подписания. </w:t>
      </w:r>
      <w:proofErr w:type="gramStart"/>
      <w:r w:rsidRPr="00696D76">
        <w:rPr>
          <w:rFonts w:ascii="Times New Roman" w:hAnsi="Times New Roman" w:cs="Times New Roman"/>
          <w:sz w:val="28"/>
        </w:rPr>
        <w:t>В случае проведения осмотра зданий, сооружений на основании заявления о возникновении аварийных ситуаций в зданиях, сооружениях или возникновения угрозы разрушения зданий, сооружений - вручается собственнику или лицу, ответственному за эксплуатацию зданий, сооружений, под роспись в день проведения осмотра зданий, сооружений любым доступным способом;</w:t>
      </w:r>
      <w:proofErr w:type="gramEnd"/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- третий экземпляр хранится у секретаря Межведомственной комиссии в течение трех лет, после чего передается в архив администрации.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 xml:space="preserve">13. </w:t>
      </w:r>
      <w:proofErr w:type="gramStart"/>
      <w:r w:rsidRPr="00696D76">
        <w:rPr>
          <w:rFonts w:ascii="Times New Roman" w:hAnsi="Times New Roman" w:cs="Times New Roman"/>
          <w:sz w:val="28"/>
        </w:rPr>
        <w:t>В случае выявления при проведении осмотра зданий, сооружений нарушений требований технических регламентов к конструктивным и другим характеристикам надежности и безопасности объектов администрация направляет рекомендации о мерах по устранению выявленных нарушений, оформленные в письменном виде, в течение трех дней в орган, должностному лицу, в компетенцию которых входит решение вопроса о привлечении к ответственности лица, совершившего такое нарушение.</w:t>
      </w:r>
      <w:proofErr w:type="gramEnd"/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 xml:space="preserve">14. Сведения о проведенном осмотре зданий, сооружений вносятся </w:t>
      </w:r>
      <w:r w:rsidRPr="00D50E6F">
        <w:rPr>
          <w:rFonts w:ascii="Times New Roman" w:hAnsi="Times New Roman" w:cs="Times New Roman"/>
          <w:sz w:val="28"/>
        </w:rPr>
        <w:t>в журнал учета осмотров зданий, сооружений, который ведется администрацией по форме,</w:t>
      </w:r>
      <w:r w:rsidRPr="00696D76">
        <w:rPr>
          <w:rFonts w:ascii="Times New Roman" w:hAnsi="Times New Roman" w:cs="Times New Roman"/>
          <w:sz w:val="28"/>
        </w:rPr>
        <w:t xml:space="preserve"> включающей порядковый номер, номер и дату проведения осмотра, наименование объекта, наименование собственника объекта, место нахождения осматриваемого здания, сооружения, описание выявленных недостатков, дату и отметку в получении (приложение</w:t>
      </w:r>
      <w:r w:rsidR="002A481E">
        <w:rPr>
          <w:rFonts w:ascii="Times New Roman" w:hAnsi="Times New Roman" w:cs="Times New Roman"/>
          <w:sz w:val="28"/>
        </w:rPr>
        <w:t xml:space="preserve"> №</w:t>
      </w:r>
      <w:r w:rsidRPr="00696D76">
        <w:rPr>
          <w:rFonts w:ascii="Times New Roman" w:hAnsi="Times New Roman" w:cs="Times New Roman"/>
          <w:sz w:val="28"/>
        </w:rPr>
        <w:t xml:space="preserve"> 3).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15. Журнал учета осмотров зданий, сооружений должен быть прошит, пронумерован и удостоверен печатью администрации.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1" w:name="P85"/>
      <w:bookmarkEnd w:id="1"/>
      <w:r w:rsidRPr="00696D76">
        <w:rPr>
          <w:rFonts w:ascii="Times New Roman" w:hAnsi="Times New Roman" w:cs="Times New Roman"/>
          <w:sz w:val="28"/>
        </w:rPr>
        <w:t>16. Осмотр зданий и сооружений Межведомственной комиссией не проводится, если при эксплуатации зданий, сооружений осуществляется государственный контроль (надзор) в соответствии с федеральными законами.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В этом случае заявление о нарушении требований законодательства Российской Федерации к эксплуатации зданий, сооружений направляется в орган, осуществляющий в соответствии с федеральным законодательством государственный контроль (надзор) эксплуатации зданий, сооружений, в течение семи дней со дня регистрации заявления.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Заявителю направляется письменное уведомление об отказе в проведении осмотра зданий, сооружений и о направлении заявления для рассмотрения в орган, осуществляющий в соответствии с федеральным законодательством государственный контроль (надзор) эксплуатации зданий, сооружений, в течение семи дней со дня регистрации заявления.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В случае поступления заявления о возникновении аварийных ситуаций в зданиях, сооружениях или возникновении угрозы разрушения зданий, сооружений администрация незамедлительно, в течение 24 часов с момента регистрации заявления, направляет заявление в орган, осуществляющий в соответствии с федеральным законодательством государственный контроль (надзор) эксплуатации зданий, сооружений.</w:t>
      </w:r>
    </w:p>
    <w:p w:rsidR="00696D76" w:rsidRPr="00211631" w:rsidRDefault="00696D76" w:rsidP="00211631">
      <w:pPr>
        <w:pStyle w:val="3"/>
        <w:shd w:val="clear" w:color="auto" w:fill="FFFFFF"/>
        <w:spacing w:before="0" w:beforeAutospacing="0" w:after="105" w:afterAutospacing="0"/>
        <w:jc w:val="both"/>
        <w:rPr>
          <w:b w:val="0"/>
          <w:sz w:val="28"/>
          <w:szCs w:val="28"/>
        </w:rPr>
      </w:pPr>
      <w:r w:rsidRPr="00211631">
        <w:rPr>
          <w:b w:val="0"/>
          <w:sz w:val="28"/>
          <w:szCs w:val="28"/>
        </w:rPr>
        <w:t xml:space="preserve">17. В то же время администрация вне зависимости от наличия обстоятельств, перечисленных в </w:t>
      </w:r>
      <w:hyperlink w:anchor="P85" w:history="1">
        <w:r w:rsidRPr="00211631">
          <w:rPr>
            <w:b w:val="0"/>
            <w:sz w:val="28"/>
            <w:szCs w:val="28"/>
          </w:rPr>
          <w:t>пункте 17</w:t>
        </w:r>
      </w:hyperlink>
      <w:r w:rsidRPr="00211631">
        <w:rPr>
          <w:b w:val="0"/>
          <w:sz w:val="28"/>
          <w:szCs w:val="28"/>
        </w:rPr>
        <w:t xml:space="preserve"> настоящего Порядка, незамедлительно, в течение 1 часа </w:t>
      </w:r>
      <w:r w:rsidRPr="00211631">
        <w:rPr>
          <w:b w:val="0"/>
          <w:sz w:val="28"/>
          <w:szCs w:val="28"/>
        </w:rPr>
        <w:lastRenderedPageBreak/>
        <w:t xml:space="preserve">с момента регистрации заявления, извещает </w:t>
      </w:r>
      <w:r w:rsidR="008946E0">
        <w:rPr>
          <w:b w:val="0"/>
          <w:sz w:val="28"/>
          <w:szCs w:val="28"/>
        </w:rPr>
        <w:t>соответствующий отдел</w:t>
      </w:r>
      <w:r w:rsidR="00211631" w:rsidRPr="00211631">
        <w:rPr>
          <w:b w:val="0"/>
          <w:sz w:val="28"/>
          <w:szCs w:val="28"/>
        </w:rPr>
        <w:t xml:space="preserve"> безопасности и гражданской защиты</w:t>
      </w:r>
      <w:r w:rsidRPr="00211631">
        <w:rPr>
          <w:b w:val="0"/>
          <w:sz w:val="28"/>
          <w:szCs w:val="28"/>
        </w:rPr>
        <w:t xml:space="preserve"> администрации </w:t>
      </w:r>
      <w:r w:rsidR="00D50E6F" w:rsidRPr="00211631">
        <w:rPr>
          <w:b w:val="0"/>
          <w:sz w:val="28"/>
          <w:szCs w:val="28"/>
        </w:rPr>
        <w:t>Раменского</w:t>
      </w:r>
      <w:r w:rsidRPr="00211631">
        <w:rPr>
          <w:b w:val="0"/>
          <w:sz w:val="28"/>
          <w:szCs w:val="28"/>
        </w:rPr>
        <w:t xml:space="preserve"> муниципального района.</w:t>
      </w:r>
    </w:p>
    <w:p w:rsidR="00696D76" w:rsidRPr="00696D76" w:rsidRDefault="00696D76" w:rsidP="00696D76">
      <w:pPr>
        <w:pStyle w:val="ConsPlusNormal"/>
        <w:jc w:val="both"/>
        <w:rPr>
          <w:rFonts w:ascii="Times New Roman" w:hAnsi="Times New Roman" w:cs="Times New Roman"/>
        </w:rPr>
      </w:pPr>
    </w:p>
    <w:p w:rsidR="00696D76" w:rsidRPr="00696D76" w:rsidRDefault="00696D76" w:rsidP="00696D76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III. Обязанности членов Межведомственной комиссии</w:t>
      </w:r>
    </w:p>
    <w:p w:rsidR="00696D76" w:rsidRPr="00696D76" w:rsidRDefault="00696D76" w:rsidP="00696D76">
      <w:pPr>
        <w:pStyle w:val="ConsPlusNormal"/>
        <w:jc w:val="center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при проведении осмотра зданий, сооружений</w:t>
      </w:r>
    </w:p>
    <w:p w:rsidR="00696D76" w:rsidRPr="00696D76" w:rsidRDefault="00696D76" w:rsidP="00696D76">
      <w:pPr>
        <w:pStyle w:val="ConsPlusNormal"/>
        <w:jc w:val="both"/>
        <w:rPr>
          <w:rFonts w:ascii="Times New Roman" w:hAnsi="Times New Roman" w:cs="Times New Roman"/>
        </w:rPr>
      </w:pP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Члены Межведомственной комиссии при проведении осмотра зданий, сооружений обязаны: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1. Соблюдать законодательство, муниципальные прав</w:t>
      </w:r>
      <w:r w:rsidR="00D50E6F">
        <w:rPr>
          <w:rFonts w:ascii="Times New Roman" w:hAnsi="Times New Roman" w:cs="Times New Roman"/>
          <w:sz w:val="28"/>
        </w:rPr>
        <w:t>овые акты городского поселения Кратово</w:t>
      </w:r>
      <w:r w:rsidRPr="00696D76">
        <w:rPr>
          <w:rFonts w:ascii="Times New Roman" w:hAnsi="Times New Roman" w:cs="Times New Roman"/>
          <w:sz w:val="28"/>
        </w:rPr>
        <w:t>, права и законные интересы физических и юридических лиц при проведении осмотра зданий, сооружений.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2. Соблюдать сроки проведения осмотра зданий, сооружений, установленные настоящим Порядком.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3. Проводить осмотр зданий, сооружений при предъявлении служебных удостоверений.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 xml:space="preserve">4. Соблюдать правила техники безопасности при проведении осмотра зданий, сооружений, предусмотренные ведомственными строительными </w:t>
      </w:r>
      <w:r w:rsidRPr="00D50E6F">
        <w:rPr>
          <w:rFonts w:ascii="Times New Roman" w:hAnsi="Times New Roman" w:cs="Times New Roman"/>
          <w:sz w:val="28"/>
        </w:rPr>
        <w:t>нормами ВСН 48-86 (</w:t>
      </w:r>
      <w:proofErr w:type="spellStart"/>
      <w:r w:rsidRPr="00D50E6F">
        <w:rPr>
          <w:rFonts w:ascii="Times New Roman" w:hAnsi="Times New Roman" w:cs="Times New Roman"/>
          <w:sz w:val="28"/>
        </w:rPr>
        <w:t>р</w:t>
      </w:r>
      <w:proofErr w:type="spellEnd"/>
      <w:r w:rsidRPr="00D50E6F">
        <w:rPr>
          <w:rFonts w:ascii="Times New Roman" w:hAnsi="Times New Roman" w:cs="Times New Roman"/>
          <w:sz w:val="28"/>
        </w:rPr>
        <w:t>) "Правила безопасности при проведении обследований жилых зданий</w:t>
      </w:r>
      <w:r w:rsidRPr="00696D76">
        <w:rPr>
          <w:rFonts w:ascii="Times New Roman" w:hAnsi="Times New Roman" w:cs="Times New Roman"/>
          <w:sz w:val="28"/>
        </w:rPr>
        <w:t>".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При проведении осмотра зданий, сооружений не допускается: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- подниматься и спускаться по пожарным лестницам;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- производить обследование конструкций на высоте в помещениях зданий, находящихся в аварийном состоянии, не имеющих лестниц, перекрытий, подмостей, настилов, стремянок и ограждений;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- подниматься и спускаться по лестницам, не имеющим ограждений или проходящим около открытых проемов в стенах;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- подниматься и спускаться по обледенелым или заснеженным лестницам;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- подниматься или спускаться по элементам каркаса здания, находящегося в аварийном состоянии;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- высовываться в проемы, вставать на подоконники при открытых проемах, выходить на наружные пояски, карнизы, балконы без ограждений;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- вставать на пораженные гнилью строительные конструкции или ходить по ним;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- выходить на крышу;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- находиться без соответствующих защитных сре</w:t>
      </w:r>
      <w:proofErr w:type="gramStart"/>
      <w:r w:rsidRPr="00696D76">
        <w:rPr>
          <w:rFonts w:ascii="Times New Roman" w:hAnsi="Times New Roman" w:cs="Times New Roman"/>
          <w:sz w:val="28"/>
        </w:rPr>
        <w:t>дств в п</w:t>
      </w:r>
      <w:proofErr w:type="gramEnd"/>
      <w:r w:rsidRPr="00696D76">
        <w:rPr>
          <w:rFonts w:ascii="Times New Roman" w:hAnsi="Times New Roman" w:cs="Times New Roman"/>
          <w:sz w:val="28"/>
        </w:rPr>
        <w:t>омещениях с вредными для здоровья условиями;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- самовольно открывать и спускаться в какие-либо емкости, колодцы, смотровые канавы.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5. Не препятствовать заявителю, собственнику или лицу, ответственному за эксплуатацию зданий, сооружений, их уполномоченным представителям присутствовать при проведении осмотра зданий, сооружений и давать разъяснения по вопросам, относящимся к предмету осмотра зданий, сооружений.</w:t>
      </w:r>
    </w:p>
    <w:p w:rsidR="00696D76" w:rsidRPr="00696D76" w:rsidRDefault="00696D76" w:rsidP="00696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6. Предоставлять заявителю, собственнику или лицу, ответственному за эксплуатацию зданий, сооружений, их уполномоченным представителям информацию и документы, относящиеся к предмету осмотра зданий, сооружений.</w:t>
      </w:r>
    </w:p>
    <w:p w:rsidR="00696D76" w:rsidRPr="00696D76" w:rsidRDefault="00696D76" w:rsidP="00696D76">
      <w:pPr>
        <w:pStyle w:val="ConsPlusNormal"/>
        <w:jc w:val="both"/>
        <w:rPr>
          <w:rFonts w:ascii="Times New Roman" w:hAnsi="Times New Roman" w:cs="Times New Roman"/>
        </w:rPr>
      </w:pPr>
    </w:p>
    <w:p w:rsidR="00696D76" w:rsidRPr="00696D76" w:rsidRDefault="00696D76" w:rsidP="00696D76">
      <w:pPr>
        <w:pStyle w:val="ConsPlusNormal"/>
        <w:jc w:val="both"/>
        <w:rPr>
          <w:rFonts w:ascii="Times New Roman" w:hAnsi="Times New Roman" w:cs="Times New Roman"/>
        </w:rPr>
      </w:pPr>
    </w:p>
    <w:p w:rsidR="00696D76" w:rsidRPr="00696D76" w:rsidRDefault="00696D76" w:rsidP="00696D76">
      <w:pPr>
        <w:pStyle w:val="ConsPlusNormal"/>
        <w:jc w:val="both"/>
        <w:rPr>
          <w:rFonts w:ascii="Times New Roman" w:hAnsi="Times New Roman" w:cs="Times New Roman"/>
        </w:rPr>
      </w:pPr>
    </w:p>
    <w:p w:rsidR="00696D76" w:rsidRPr="008946E0" w:rsidRDefault="00696D76" w:rsidP="00696D76">
      <w:pPr>
        <w:pStyle w:val="ConsPlusNormal"/>
        <w:jc w:val="both"/>
        <w:rPr>
          <w:rFonts w:ascii="Times New Roman" w:hAnsi="Times New Roman" w:cs="Times New Roman"/>
        </w:rPr>
      </w:pPr>
    </w:p>
    <w:p w:rsidR="002A481E" w:rsidRPr="00696D76" w:rsidRDefault="002A481E" w:rsidP="00696D76">
      <w:pPr>
        <w:pStyle w:val="ConsPlusNormal"/>
        <w:jc w:val="both"/>
        <w:rPr>
          <w:rFonts w:ascii="Times New Roman" w:hAnsi="Times New Roman" w:cs="Times New Roman"/>
        </w:rPr>
      </w:pPr>
    </w:p>
    <w:p w:rsidR="00696D76" w:rsidRPr="002A481E" w:rsidRDefault="002A481E" w:rsidP="00696D76">
      <w:pPr>
        <w:pStyle w:val="ConsPlusNormal"/>
        <w:jc w:val="right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1</w:t>
      </w:r>
    </w:p>
    <w:p w:rsidR="00696D76" w:rsidRPr="002A481E" w:rsidRDefault="00696D76" w:rsidP="00696D76">
      <w:pPr>
        <w:pStyle w:val="ConsPlusNormal"/>
        <w:jc w:val="right"/>
        <w:rPr>
          <w:rFonts w:ascii="Times New Roman" w:hAnsi="Times New Roman" w:cs="Times New Roman"/>
        </w:rPr>
      </w:pPr>
      <w:r w:rsidRPr="002A481E">
        <w:rPr>
          <w:rFonts w:ascii="Times New Roman" w:hAnsi="Times New Roman" w:cs="Times New Roman"/>
        </w:rPr>
        <w:t>к Порядку проведения осмотра</w:t>
      </w:r>
    </w:p>
    <w:p w:rsidR="00696D76" w:rsidRPr="002A481E" w:rsidRDefault="00696D76" w:rsidP="00696D76">
      <w:pPr>
        <w:pStyle w:val="ConsPlusNormal"/>
        <w:jc w:val="right"/>
        <w:rPr>
          <w:rFonts w:ascii="Times New Roman" w:hAnsi="Times New Roman" w:cs="Times New Roman"/>
        </w:rPr>
      </w:pPr>
      <w:r w:rsidRPr="002A481E">
        <w:rPr>
          <w:rFonts w:ascii="Times New Roman" w:hAnsi="Times New Roman" w:cs="Times New Roman"/>
        </w:rPr>
        <w:t>зданий, сооружений в целях оценки</w:t>
      </w:r>
    </w:p>
    <w:p w:rsidR="00696D76" w:rsidRPr="002A481E" w:rsidRDefault="00696D76" w:rsidP="00696D76">
      <w:pPr>
        <w:pStyle w:val="ConsPlusNormal"/>
        <w:jc w:val="right"/>
        <w:rPr>
          <w:rFonts w:ascii="Times New Roman" w:hAnsi="Times New Roman" w:cs="Times New Roman"/>
        </w:rPr>
      </w:pPr>
      <w:r w:rsidRPr="002A481E">
        <w:rPr>
          <w:rFonts w:ascii="Times New Roman" w:hAnsi="Times New Roman" w:cs="Times New Roman"/>
        </w:rPr>
        <w:t>их технического состояния и надлежащего</w:t>
      </w:r>
    </w:p>
    <w:p w:rsidR="00696D76" w:rsidRPr="002A481E" w:rsidRDefault="00696D76" w:rsidP="00696D76">
      <w:pPr>
        <w:pStyle w:val="ConsPlusNormal"/>
        <w:jc w:val="right"/>
        <w:rPr>
          <w:rFonts w:ascii="Times New Roman" w:hAnsi="Times New Roman" w:cs="Times New Roman"/>
        </w:rPr>
      </w:pPr>
      <w:r w:rsidRPr="002A481E">
        <w:rPr>
          <w:rFonts w:ascii="Times New Roman" w:hAnsi="Times New Roman" w:cs="Times New Roman"/>
        </w:rPr>
        <w:t>технического обслуживания на территории</w:t>
      </w:r>
    </w:p>
    <w:p w:rsidR="002A481E" w:rsidRPr="002A481E" w:rsidRDefault="00696D76" w:rsidP="002A481E">
      <w:pPr>
        <w:pStyle w:val="ConsPlusNormal"/>
        <w:jc w:val="right"/>
        <w:rPr>
          <w:rFonts w:ascii="Times New Roman" w:hAnsi="Times New Roman" w:cs="Times New Roman"/>
        </w:rPr>
      </w:pPr>
      <w:r w:rsidRPr="002A481E">
        <w:rPr>
          <w:rFonts w:ascii="Times New Roman" w:hAnsi="Times New Roman" w:cs="Times New Roman"/>
        </w:rPr>
        <w:t xml:space="preserve">городского поселения </w:t>
      </w:r>
      <w:r w:rsidR="002A481E" w:rsidRPr="002A481E">
        <w:rPr>
          <w:rFonts w:ascii="Times New Roman" w:hAnsi="Times New Roman" w:cs="Times New Roman"/>
        </w:rPr>
        <w:t xml:space="preserve">Кратово </w:t>
      </w:r>
    </w:p>
    <w:p w:rsidR="00696D76" w:rsidRPr="002A481E" w:rsidRDefault="002A481E" w:rsidP="002A481E">
      <w:pPr>
        <w:pStyle w:val="ConsPlusNormal"/>
        <w:jc w:val="right"/>
        <w:rPr>
          <w:rFonts w:ascii="Times New Roman" w:hAnsi="Times New Roman" w:cs="Times New Roman"/>
        </w:rPr>
      </w:pPr>
      <w:r w:rsidRPr="002A481E">
        <w:rPr>
          <w:rFonts w:ascii="Times New Roman" w:hAnsi="Times New Roman" w:cs="Times New Roman"/>
        </w:rPr>
        <w:t xml:space="preserve">Раменского </w:t>
      </w:r>
      <w:r w:rsidR="00696D76" w:rsidRPr="002A481E">
        <w:rPr>
          <w:rFonts w:ascii="Times New Roman" w:hAnsi="Times New Roman" w:cs="Times New Roman"/>
        </w:rPr>
        <w:t>муниципального района</w:t>
      </w:r>
    </w:p>
    <w:p w:rsidR="00696D76" w:rsidRPr="002A481E" w:rsidRDefault="00696D76" w:rsidP="00696D76">
      <w:pPr>
        <w:pStyle w:val="ConsPlusNormal"/>
        <w:jc w:val="right"/>
        <w:rPr>
          <w:rFonts w:ascii="Times New Roman" w:hAnsi="Times New Roman" w:cs="Times New Roman"/>
        </w:rPr>
      </w:pPr>
      <w:r w:rsidRPr="002A481E">
        <w:rPr>
          <w:rFonts w:ascii="Times New Roman" w:hAnsi="Times New Roman" w:cs="Times New Roman"/>
        </w:rPr>
        <w:t xml:space="preserve">Московской области, </w:t>
      </w:r>
      <w:proofErr w:type="gramStart"/>
      <w:r w:rsidRPr="002A481E">
        <w:rPr>
          <w:rFonts w:ascii="Times New Roman" w:hAnsi="Times New Roman" w:cs="Times New Roman"/>
        </w:rPr>
        <w:t>утвержденно</w:t>
      </w:r>
      <w:r w:rsidR="002A481E" w:rsidRPr="002A481E">
        <w:rPr>
          <w:rFonts w:ascii="Times New Roman" w:hAnsi="Times New Roman" w:cs="Times New Roman"/>
        </w:rPr>
        <w:t>го</w:t>
      </w:r>
      <w:proofErr w:type="gramEnd"/>
    </w:p>
    <w:p w:rsidR="002A481E" w:rsidRPr="002A481E" w:rsidRDefault="002A481E" w:rsidP="002A481E">
      <w:pPr>
        <w:pStyle w:val="ConsPlusNormal"/>
        <w:jc w:val="right"/>
        <w:rPr>
          <w:rFonts w:ascii="Times New Roman" w:hAnsi="Times New Roman" w:cs="Times New Roman"/>
        </w:rPr>
      </w:pPr>
      <w:r w:rsidRPr="002A481E">
        <w:rPr>
          <w:rFonts w:ascii="Times New Roman" w:hAnsi="Times New Roman" w:cs="Times New Roman"/>
        </w:rPr>
        <w:t xml:space="preserve">Постановлением администрации </w:t>
      </w:r>
    </w:p>
    <w:p w:rsidR="002A481E" w:rsidRPr="002A481E" w:rsidRDefault="002A481E" w:rsidP="002A481E">
      <w:pPr>
        <w:pStyle w:val="ConsPlusNormal"/>
        <w:jc w:val="right"/>
        <w:rPr>
          <w:rFonts w:ascii="Times New Roman" w:hAnsi="Times New Roman" w:cs="Times New Roman"/>
        </w:rPr>
      </w:pPr>
      <w:r w:rsidRPr="002A481E">
        <w:rPr>
          <w:rFonts w:ascii="Times New Roman" w:hAnsi="Times New Roman" w:cs="Times New Roman"/>
        </w:rPr>
        <w:t xml:space="preserve">Городского поселения Кратово </w:t>
      </w:r>
    </w:p>
    <w:p w:rsidR="002A481E" w:rsidRPr="002A481E" w:rsidRDefault="002A481E" w:rsidP="002A481E">
      <w:pPr>
        <w:pStyle w:val="ConsPlusNormal"/>
        <w:jc w:val="right"/>
        <w:rPr>
          <w:rFonts w:ascii="Times New Roman" w:hAnsi="Times New Roman" w:cs="Times New Roman"/>
        </w:rPr>
      </w:pPr>
      <w:r w:rsidRPr="002A481E">
        <w:rPr>
          <w:rFonts w:ascii="Times New Roman" w:hAnsi="Times New Roman" w:cs="Times New Roman"/>
        </w:rPr>
        <w:t xml:space="preserve">Раменского муниципального района </w:t>
      </w:r>
    </w:p>
    <w:p w:rsidR="002A481E" w:rsidRPr="002A481E" w:rsidRDefault="002A481E" w:rsidP="002A481E">
      <w:pPr>
        <w:pStyle w:val="ConsPlusNormal"/>
        <w:jc w:val="right"/>
        <w:rPr>
          <w:rFonts w:ascii="Times New Roman" w:hAnsi="Times New Roman" w:cs="Times New Roman"/>
        </w:rPr>
      </w:pPr>
      <w:r w:rsidRPr="002A481E">
        <w:rPr>
          <w:rFonts w:ascii="Times New Roman" w:hAnsi="Times New Roman" w:cs="Times New Roman"/>
        </w:rPr>
        <w:t>Московской области</w:t>
      </w:r>
    </w:p>
    <w:p w:rsidR="002A481E" w:rsidRDefault="002A481E" w:rsidP="002A481E">
      <w:pPr>
        <w:pStyle w:val="ConsPlusNormal"/>
        <w:jc w:val="right"/>
      </w:pPr>
      <w:r w:rsidRPr="00696D76">
        <w:rPr>
          <w:rFonts w:ascii="Times New Roman" w:hAnsi="Times New Roman" w:cs="Times New Roman"/>
          <w:sz w:val="24"/>
          <w:szCs w:val="24"/>
        </w:rPr>
        <w:t xml:space="preserve">от </w:t>
      </w:r>
      <w:r w:rsidR="00282E5E">
        <w:rPr>
          <w:rFonts w:ascii="Times New Roman" w:hAnsi="Times New Roman" w:cs="Times New Roman"/>
          <w:sz w:val="24"/>
          <w:szCs w:val="24"/>
        </w:rPr>
        <w:t>30.12.2015г.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282E5E">
        <w:rPr>
          <w:rFonts w:ascii="Times New Roman" w:hAnsi="Times New Roman" w:cs="Times New Roman"/>
          <w:sz w:val="24"/>
          <w:szCs w:val="24"/>
        </w:rPr>
        <w:t xml:space="preserve"> 171</w:t>
      </w:r>
    </w:p>
    <w:p w:rsidR="00696D76" w:rsidRDefault="00696D76" w:rsidP="00696D76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2A481E" w:rsidRDefault="002A481E" w:rsidP="00696D76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2A481E" w:rsidRPr="00696D76" w:rsidRDefault="002A481E" w:rsidP="00696D76">
      <w:pPr>
        <w:pStyle w:val="ConsPlusNormal"/>
        <w:jc w:val="both"/>
        <w:rPr>
          <w:rFonts w:ascii="Times New Roman" w:hAnsi="Times New Roman" w:cs="Times New Roman"/>
        </w:rPr>
      </w:pPr>
    </w:p>
    <w:p w:rsidR="00696D76" w:rsidRPr="00696D76" w:rsidRDefault="00696D76" w:rsidP="002A481E">
      <w:pPr>
        <w:pStyle w:val="ConsPlusNonformat"/>
        <w:jc w:val="center"/>
        <w:rPr>
          <w:rFonts w:ascii="Times New Roman" w:hAnsi="Times New Roman" w:cs="Times New Roman"/>
        </w:rPr>
      </w:pPr>
      <w:bookmarkStart w:id="2" w:name="P134"/>
      <w:bookmarkEnd w:id="2"/>
      <w:r w:rsidRPr="00696D76">
        <w:rPr>
          <w:rFonts w:ascii="Times New Roman" w:hAnsi="Times New Roman" w:cs="Times New Roman"/>
        </w:rPr>
        <w:t>АКТ</w:t>
      </w:r>
    </w:p>
    <w:p w:rsidR="00696D76" w:rsidRPr="00696D76" w:rsidRDefault="00696D76" w:rsidP="002A481E">
      <w:pPr>
        <w:pStyle w:val="ConsPlusNonformat"/>
        <w:jc w:val="center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ОСМОТРА ЗДАНИЯ (СООРУЖЕНИЯ)</w:t>
      </w:r>
    </w:p>
    <w:p w:rsidR="00696D76" w:rsidRPr="00696D76" w:rsidRDefault="00696D76" w:rsidP="002A481E">
      <w:pPr>
        <w:pStyle w:val="ConsPlusNonformat"/>
        <w:jc w:val="center"/>
        <w:rPr>
          <w:rFonts w:ascii="Times New Roman" w:hAnsi="Times New Roman" w:cs="Times New Roman"/>
        </w:rPr>
      </w:pPr>
    </w:p>
    <w:p w:rsidR="00696D76" w:rsidRPr="00696D76" w:rsidRDefault="002A481E" w:rsidP="00696D76">
      <w:pPr>
        <w:pStyle w:val="ConsPlusNonformat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гп</w:t>
      </w:r>
      <w:proofErr w:type="spellEnd"/>
      <w:r>
        <w:rPr>
          <w:rFonts w:ascii="Times New Roman" w:hAnsi="Times New Roman" w:cs="Times New Roman"/>
        </w:rPr>
        <w:t xml:space="preserve">. Кратово                                                                                                                        </w:t>
      </w:r>
      <w:r w:rsidR="00696D76" w:rsidRPr="00696D76">
        <w:rPr>
          <w:rFonts w:ascii="Times New Roman" w:hAnsi="Times New Roman" w:cs="Times New Roman"/>
        </w:rPr>
        <w:t xml:space="preserve"> "___" ___________ г.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1. Название здания (сооружения) 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2. Адрес __________________________________________________________________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3. Владелец (балансодержатель) 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4. Пользователи (наниматели, арендаторы) 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___________________________________________________________________________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5. Год постройки 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6. Материал стен 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7. Этажность ______________________________________________________________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8. Наличие подвала 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Результаты осмотра здания (сооружения) и заключение комиссии: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Комиссия в составе: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Председатель ______________________________________________________________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Члены комиссии: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___________________________________________________________________________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___________________________________________________________________________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___________________________________________________________________________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___________________________________________________________________________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___________________________________________________________________________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___________________________________________________________________________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___________________________________________________________________________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Представители: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___________________________________________________________________________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___________________________________________________________________________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___________________________________________________________________________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___________________________________________________________________________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___________________________________________________________________________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___________________________________________________________________________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произвела осмотр 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 w:rsidRPr="00696D76">
        <w:rPr>
          <w:rFonts w:ascii="Times New Roman" w:hAnsi="Times New Roman" w:cs="Times New Roman"/>
        </w:rPr>
        <w:t>(наименование здания (сооружения) по вышеуказанному адресу.:</w:t>
      </w:r>
      <w:proofErr w:type="gramEnd"/>
    </w:p>
    <w:p w:rsidR="00696D76" w:rsidRPr="00696D76" w:rsidRDefault="00696D76" w:rsidP="00696D76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4365"/>
        <w:gridCol w:w="1417"/>
        <w:gridCol w:w="1984"/>
      </w:tblGrid>
      <w:tr w:rsidR="00696D76" w:rsidRPr="002A481E" w:rsidTr="008D7545">
        <w:tc>
          <w:tcPr>
            <w:tcW w:w="567" w:type="dxa"/>
          </w:tcPr>
          <w:p w:rsidR="00696D76" w:rsidRPr="002A481E" w:rsidRDefault="00696D76" w:rsidP="008D75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 xml:space="preserve">N </w:t>
            </w:r>
            <w:proofErr w:type="spellStart"/>
            <w:proofErr w:type="gramStart"/>
            <w:r w:rsidRPr="002A481E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2A481E">
              <w:rPr>
                <w:rFonts w:ascii="Times New Roman" w:hAnsi="Times New Roman" w:cs="Times New Roman"/>
              </w:rPr>
              <w:t>/</w:t>
            </w:r>
            <w:proofErr w:type="spellStart"/>
            <w:r w:rsidRPr="002A481E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365" w:type="dxa"/>
          </w:tcPr>
          <w:p w:rsidR="00696D76" w:rsidRPr="002A481E" w:rsidRDefault="00696D76" w:rsidP="008D75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Наименование конструкций, оборудования и устройств</w:t>
            </w:r>
          </w:p>
        </w:tc>
        <w:tc>
          <w:tcPr>
            <w:tcW w:w="1417" w:type="dxa"/>
          </w:tcPr>
          <w:p w:rsidR="00696D76" w:rsidRPr="002A481E" w:rsidRDefault="00696D76" w:rsidP="008D75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Оценка состояния, описание дефектов</w:t>
            </w:r>
          </w:p>
        </w:tc>
        <w:tc>
          <w:tcPr>
            <w:tcW w:w="1984" w:type="dxa"/>
          </w:tcPr>
          <w:p w:rsidR="00696D76" w:rsidRPr="002A481E" w:rsidRDefault="00696D76" w:rsidP="008D75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Перечень необходимых и рекомендуемых работ, сроки и исполнители</w:t>
            </w:r>
          </w:p>
        </w:tc>
      </w:tr>
      <w:tr w:rsidR="00696D76" w:rsidRPr="002A481E" w:rsidTr="008D7545">
        <w:tc>
          <w:tcPr>
            <w:tcW w:w="567" w:type="dxa"/>
          </w:tcPr>
          <w:p w:rsidR="00696D76" w:rsidRPr="002A481E" w:rsidRDefault="00696D76" w:rsidP="008D75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65" w:type="dxa"/>
          </w:tcPr>
          <w:p w:rsidR="00696D76" w:rsidRPr="002A481E" w:rsidRDefault="00696D76" w:rsidP="008D75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</w:tcPr>
          <w:p w:rsidR="00696D76" w:rsidRPr="002A481E" w:rsidRDefault="00696D76" w:rsidP="008D75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4" w:type="dxa"/>
          </w:tcPr>
          <w:p w:rsidR="00696D76" w:rsidRPr="002A481E" w:rsidRDefault="00696D76" w:rsidP="008D75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4</w:t>
            </w:r>
          </w:p>
        </w:tc>
      </w:tr>
      <w:tr w:rsidR="00696D76" w:rsidRPr="002A481E" w:rsidTr="008D7545">
        <w:tc>
          <w:tcPr>
            <w:tcW w:w="56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65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141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96D76" w:rsidRPr="002A481E" w:rsidTr="008D7545">
        <w:tc>
          <w:tcPr>
            <w:tcW w:w="56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65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Наружные сети и колодцы</w:t>
            </w:r>
          </w:p>
        </w:tc>
        <w:tc>
          <w:tcPr>
            <w:tcW w:w="141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96D76" w:rsidRPr="002A481E" w:rsidTr="008D7545">
        <w:tc>
          <w:tcPr>
            <w:tcW w:w="56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4365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Фундаменты (подвал)</w:t>
            </w:r>
          </w:p>
        </w:tc>
        <w:tc>
          <w:tcPr>
            <w:tcW w:w="141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96D76" w:rsidRPr="002A481E" w:rsidTr="008D7545">
        <w:tc>
          <w:tcPr>
            <w:tcW w:w="56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65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Несущие стены (колонны)</w:t>
            </w:r>
          </w:p>
        </w:tc>
        <w:tc>
          <w:tcPr>
            <w:tcW w:w="141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96D76" w:rsidRPr="002A481E" w:rsidTr="008D7545">
        <w:tc>
          <w:tcPr>
            <w:tcW w:w="56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365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Перегородки</w:t>
            </w:r>
          </w:p>
        </w:tc>
        <w:tc>
          <w:tcPr>
            <w:tcW w:w="141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96D76" w:rsidRPr="002A481E" w:rsidTr="008D7545">
        <w:tc>
          <w:tcPr>
            <w:tcW w:w="56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365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Балки (фермы)</w:t>
            </w:r>
          </w:p>
        </w:tc>
        <w:tc>
          <w:tcPr>
            <w:tcW w:w="141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96D76" w:rsidRPr="002A481E" w:rsidTr="008D7545">
        <w:tc>
          <w:tcPr>
            <w:tcW w:w="56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365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Перекрытия</w:t>
            </w:r>
          </w:p>
        </w:tc>
        <w:tc>
          <w:tcPr>
            <w:tcW w:w="141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96D76" w:rsidRPr="002A481E" w:rsidTr="008D7545">
        <w:tc>
          <w:tcPr>
            <w:tcW w:w="56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365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Лестницы</w:t>
            </w:r>
          </w:p>
        </w:tc>
        <w:tc>
          <w:tcPr>
            <w:tcW w:w="141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96D76" w:rsidRPr="002A481E" w:rsidTr="008D7545">
        <w:tc>
          <w:tcPr>
            <w:tcW w:w="56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365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Полы</w:t>
            </w:r>
          </w:p>
        </w:tc>
        <w:tc>
          <w:tcPr>
            <w:tcW w:w="141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96D76" w:rsidRPr="002A481E" w:rsidTr="008D7545">
        <w:tc>
          <w:tcPr>
            <w:tcW w:w="56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365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Проемы (окна, двери, ворота)</w:t>
            </w:r>
          </w:p>
        </w:tc>
        <w:tc>
          <w:tcPr>
            <w:tcW w:w="141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96D76" w:rsidRPr="002A481E" w:rsidTr="008D7545">
        <w:tc>
          <w:tcPr>
            <w:tcW w:w="56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365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Кровля</w:t>
            </w:r>
          </w:p>
        </w:tc>
        <w:tc>
          <w:tcPr>
            <w:tcW w:w="141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96D76" w:rsidRPr="002A481E" w:rsidTr="008D7545">
        <w:tc>
          <w:tcPr>
            <w:tcW w:w="56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365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Наружная отделка:</w:t>
            </w:r>
          </w:p>
        </w:tc>
        <w:tc>
          <w:tcPr>
            <w:tcW w:w="141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96D76" w:rsidRPr="002A481E" w:rsidTr="008D7545">
        <w:tc>
          <w:tcPr>
            <w:tcW w:w="56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65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а) архитектурные детали</w:t>
            </w:r>
          </w:p>
        </w:tc>
        <w:tc>
          <w:tcPr>
            <w:tcW w:w="141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96D76" w:rsidRPr="002A481E" w:rsidTr="008D7545">
        <w:tc>
          <w:tcPr>
            <w:tcW w:w="56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65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б) водоотводящие устройства</w:t>
            </w:r>
          </w:p>
        </w:tc>
        <w:tc>
          <w:tcPr>
            <w:tcW w:w="141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96D76" w:rsidRPr="002A481E" w:rsidTr="008D7545">
        <w:tc>
          <w:tcPr>
            <w:tcW w:w="56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365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Внутренняя отделка</w:t>
            </w:r>
          </w:p>
        </w:tc>
        <w:tc>
          <w:tcPr>
            <w:tcW w:w="141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96D76" w:rsidRPr="002A481E" w:rsidTr="008D7545">
        <w:tc>
          <w:tcPr>
            <w:tcW w:w="56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365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Центральное отопление</w:t>
            </w:r>
          </w:p>
        </w:tc>
        <w:tc>
          <w:tcPr>
            <w:tcW w:w="141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96D76" w:rsidRPr="002A481E" w:rsidTr="008D7545">
        <w:tc>
          <w:tcPr>
            <w:tcW w:w="56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365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Местное отопление</w:t>
            </w:r>
          </w:p>
        </w:tc>
        <w:tc>
          <w:tcPr>
            <w:tcW w:w="141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96D76" w:rsidRPr="002A481E" w:rsidTr="008D7545">
        <w:tc>
          <w:tcPr>
            <w:tcW w:w="56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365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Санитарно-технические устройства</w:t>
            </w:r>
          </w:p>
        </w:tc>
        <w:tc>
          <w:tcPr>
            <w:tcW w:w="141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96D76" w:rsidRPr="002A481E" w:rsidTr="008D7545">
        <w:tc>
          <w:tcPr>
            <w:tcW w:w="56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365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Газоснабжение</w:t>
            </w:r>
          </w:p>
        </w:tc>
        <w:tc>
          <w:tcPr>
            <w:tcW w:w="141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96D76" w:rsidRPr="002A481E" w:rsidTr="008D7545">
        <w:tc>
          <w:tcPr>
            <w:tcW w:w="56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365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Вентиляция</w:t>
            </w:r>
          </w:p>
        </w:tc>
        <w:tc>
          <w:tcPr>
            <w:tcW w:w="141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96D76" w:rsidRPr="002A481E" w:rsidTr="008D7545">
        <w:tc>
          <w:tcPr>
            <w:tcW w:w="56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365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Мусоропровод</w:t>
            </w:r>
          </w:p>
        </w:tc>
        <w:tc>
          <w:tcPr>
            <w:tcW w:w="141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96D76" w:rsidRPr="002A481E" w:rsidTr="008D7545">
        <w:tc>
          <w:tcPr>
            <w:tcW w:w="56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365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Лифты</w:t>
            </w:r>
          </w:p>
        </w:tc>
        <w:tc>
          <w:tcPr>
            <w:tcW w:w="141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96D76" w:rsidRPr="002A481E" w:rsidTr="008D7545">
        <w:tc>
          <w:tcPr>
            <w:tcW w:w="56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365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Энергоснабжение, освещение</w:t>
            </w:r>
          </w:p>
        </w:tc>
        <w:tc>
          <w:tcPr>
            <w:tcW w:w="141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96D76" w:rsidRPr="002A481E" w:rsidTr="008D7545">
        <w:tc>
          <w:tcPr>
            <w:tcW w:w="56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365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Технологическое оборудование</w:t>
            </w:r>
          </w:p>
        </w:tc>
        <w:tc>
          <w:tcPr>
            <w:tcW w:w="141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96D76" w:rsidRPr="002A481E" w:rsidTr="008D7545">
        <w:tc>
          <w:tcPr>
            <w:tcW w:w="56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365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Встроенные помещения</w:t>
            </w:r>
          </w:p>
        </w:tc>
        <w:tc>
          <w:tcPr>
            <w:tcW w:w="141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96D76" w:rsidRPr="002A481E" w:rsidTr="008D7545">
        <w:tc>
          <w:tcPr>
            <w:tcW w:w="56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365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  <w:r w:rsidRPr="002A481E">
              <w:rPr>
                <w:rFonts w:ascii="Times New Roman" w:hAnsi="Times New Roman" w:cs="Times New Roman"/>
              </w:rPr>
              <w:t>______________________________</w:t>
            </w:r>
          </w:p>
        </w:tc>
        <w:tc>
          <w:tcPr>
            <w:tcW w:w="1417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696D76" w:rsidRPr="002A481E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696D76" w:rsidRPr="00696D76" w:rsidRDefault="00696D76" w:rsidP="00696D76">
      <w:pPr>
        <w:pStyle w:val="ConsPlusNormal"/>
        <w:jc w:val="both"/>
        <w:rPr>
          <w:rFonts w:ascii="Times New Roman" w:hAnsi="Times New Roman" w:cs="Times New Roman"/>
        </w:rPr>
      </w:pP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В ходе общего внешнего осмотра произведено: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___________________________________________________________________________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Выводы и рекомендации: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___________________________________________________________________________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Подписи: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Председатель комиссии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Члены комиссии</w:t>
      </w:r>
    </w:p>
    <w:p w:rsidR="00696D76" w:rsidRPr="00696D76" w:rsidRDefault="00696D76" w:rsidP="00696D76">
      <w:pPr>
        <w:pStyle w:val="ConsPlusNormal"/>
        <w:jc w:val="both"/>
        <w:rPr>
          <w:rFonts w:ascii="Times New Roman" w:hAnsi="Times New Roman" w:cs="Times New Roman"/>
        </w:rPr>
      </w:pPr>
    </w:p>
    <w:p w:rsidR="00696D76" w:rsidRDefault="00696D76" w:rsidP="00696D76">
      <w:pPr>
        <w:pStyle w:val="ConsPlusNormal"/>
        <w:jc w:val="both"/>
        <w:rPr>
          <w:rFonts w:ascii="Times New Roman" w:hAnsi="Times New Roman" w:cs="Times New Roman"/>
        </w:rPr>
      </w:pPr>
    </w:p>
    <w:p w:rsidR="002A481E" w:rsidRPr="00696D76" w:rsidRDefault="002A481E" w:rsidP="00696D76">
      <w:pPr>
        <w:pStyle w:val="ConsPlusNormal"/>
        <w:jc w:val="both"/>
        <w:rPr>
          <w:rFonts w:ascii="Times New Roman" w:hAnsi="Times New Roman" w:cs="Times New Roman"/>
        </w:rPr>
      </w:pPr>
    </w:p>
    <w:p w:rsidR="00696D76" w:rsidRDefault="00696D76" w:rsidP="00696D76">
      <w:pPr>
        <w:pStyle w:val="ConsPlusNormal"/>
        <w:jc w:val="both"/>
        <w:rPr>
          <w:rFonts w:ascii="Times New Roman" w:hAnsi="Times New Roman" w:cs="Times New Roman"/>
        </w:rPr>
      </w:pPr>
    </w:p>
    <w:p w:rsidR="00D50E6F" w:rsidRDefault="00D50E6F" w:rsidP="00696D76">
      <w:pPr>
        <w:pStyle w:val="ConsPlusNormal"/>
        <w:jc w:val="both"/>
        <w:rPr>
          <w:rFonts w:ascii="Times New Roman" w:hAnsi="Times New Roman" w:cs="Times New Roman"/>
        </w:rPr>
      </w:pPr>
    </w:p>
    <w:p w:rsidR="00D50E6F" w:rsidRDefault="00D50E6F" w:rsidP="00696D76">
      <w:pPr>
        <w:pStyle w:val="ConsPlusNormal"/>
        <w:jc w:val="both"/>
        <w:rPr>
          <w:rFonts w:ascii="Times New Roman" w:hAnsi="Times New Roman" w:cs="Times New Roman"/>
        </w:rPr>
      </w:pPr>
    </w:p>
    <w:p w:rsidR="00D50E6F" w:rsidRDefault="00D50E6F" w:rsidP="00696D76">
      <w:pPr>
        <w:pStyle w:val="ConsPlusNormal"/>
        <w:jc w:val="both"/>
        <w:rPr>
          <w:rFonts w:ascii="Times New Roman" w:hAnsi="Times New Roman" w:cs="Times New Roman"/>
        </w:rPr>
      </w:pPr>
    </w:p>
    <w:p w:rsidR="00D50E6F" w:rsidRDefault="00D50E6F" w:rsidP="00696D76">
      <w:pPr>
        <w:pStyle w:val="ConsPlusNormal"/>
        <w:jc w:val="both"/>
        <w:rPr>
          <w:rFonts w:ascii="Times New Roman" w:hAnsi="Times New Roman" w:cs="Times New Roman"/>
        </w:rPr>
      </w:pPr>
    </w:p>
    <w:p w:rsidR="00D50E6F" w:rsidRDefault="00D50E6F" w:rsidP="00696D76">
      <w:pPr>
        <w:pStyle w:val="ConsPlusNormal"/>
        <w:jc w:val="both"/>
        <w:rPr>
          <w:rFonts w:ascii="Times New Roman" w:hAnsi="Times New Roman" w:cs="Times New Roman"/>
        </w:rPr>
      </w:pPr>
    </w:p>
    <w:p w:rsidR="00D50E6F" w:rsidRPr="00696D76" w:rsidRDefault="00D50E6F" w:rsidP="00696D76">
      <w:pPr>
        <w:pStyle w:val="ConsPlusNormal"/>
        <w:jc w:val="both"/>
        <w:rPr>
          <w:rFonts w:ascii="Times New Roman" w:hAnsi="Times New Roman" w:cs="Times New Roman"/>
        </w:rPr>
      </w:pPr>
    </w:p>
    <w:p w:rsidR="00696D76" w:rsidRPr="00696D76" w:rsidRDefault="00696D76" w:rsidP="00696D76">
      <w:pPr>
        <w:pStyle w:val="ConsPlusNormal"/>
        <w:jc w:val="both"/>
        <w:rPr>
          <w:rFonts w:ascii="Times New Roman" w:hAnsi="Times New Roman" w:cs="Times New Roman"/>
        </w:rPr>
      </w:pPr>
    </w:p>
    <w:p w:rsidR="00696D76" w:rsidRPr="00696D76" w:rsidRDefault="00696D76" w:rsidP="00696D76">
      <w:pPr>
        <w:pStyle w:val="ConsPlusNormal"/>
        <w:jc w:val="both"/>
        <w:rPr>
          <w:rFonts w:ascii="Times New Roman" w:hAnsi="Times New Roman" w:cs="Times New Roman"/>
        </w:rPr>
      </w:pPr>
    </w:p>
    <w:p w:rsidR="002A481E" w:rsidRPr="002A481E" w:rsidRDefault="002A481E" w:rsidP="002A481E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2A481E">
        <w:rPr>
          <w:rFonts w:ascii="Times New Roman" w:hAnsi="Times New Roman" w:cs="Times New Roman"/>
        </w:rPr>
        <w:t>Приложение</w:t>
      </w:r>
      <w:r>
        <w:rPr>
          <w:rFonts w:ascii="Times New Roman" w:hAnsi="Times New Roman" w:cs="Times New Roman"/>
        </w:rPr>
        <w:t xml:space="preserve"> №</w:t>
      </w:r>
      <w:r w:rsidRPr="002A481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</w:t>
      </w:r>
    </w:p>
    <w:p w:rsidR="002A481E" w:rsidRPr="002A481E" w:rsidRDefault="002A481E" w:rsidP="002A481E">
      <w:pPr>
        <w:pStyle w:val="ConsPlusNormal"/>
        <w:jc w:val="right"/>
        <w:rPr>
          <w:rFonts w:ascii="Times New Roman" w:hAnsi="Times New Roman" w:cs="Times New Roman"/>
        </w:rPr>
      </w:pPr>
      <w:r w:rsidRPr="002A481E">
        <w:rPr>
          <w:rFonts w:ascii="Times New Roman" w:hAnsi="Times New Roman" w:cs="Times New Roman"/>
        </w:rPr>
        <w:t>к Порядку проведения осмотра</w:t>
      </w:r>
    </w:p>
    <w:p w:rsidR="002A481E" w:rsidRPr="002A481E" w:rsidRDefault="002A481E" w:rsidP="002A481E">
      <w:pPr>
        <w:pStyle w:val="ConsPlusNormal"/>
        <w:jc w:val="right"/>
        <w:rPr>
          <w:rFonts w:ascii="Times New Roman" w:hAnsi="Times New Roman" w:cs="Times New Roman"/>
        </w:rPr>
      </w:pPr>
      <w:r w:rsidRPr="002A481E">
        <w:rPr>
          <w:rFonts w:ascii="Times New Roman" w:hAnsi="Times New Roman" w:cs="Times New Roman"/>
        </w:rPr>
        <w:t>зданий, сооружений в целях оценки</w:t>
      </w:r>
    </w:p>
    <w:p w:rsidR="002A481E" w:rsidRPr="002A481E" w:rsidRDefault="002A481E" w:rsidP="002A481E">
      <w:pPr>
        <w:pStyle w:val="ConsPlusNormal"/>
        <w:jc w:val="right"/>
        <w:rPr>
          <w:rFonts w:ascii="Times New Roman" w:hAnsi="Times New Roman" w:cs="Times New Roman"/>
        </w:rPr>
      </w:pPr>
      <w:r w:rsidRPr="002A481E">
        <w:rPr>
          <w:rFonts w:ascii="Times New Roman" w:hAnsi="Times New Roman" w:cs="Times New Roman"/>
        </w:rPr>
        <w:t>их технического состояния и надлежащего</w:t>
      </w:r>
    </w:p>
    <w:p w:rsidR="002A481E" w:rsidRPr="002A481E" w:rsidRDefault="002A481E" w:rsidP="002A481E">
      <w:pPr>
        <w:pStyle w:val="ConsPlusNormal"/>
        <w:jc w:val="right"/>
        <w:rPr>
          <w:rFonts w:ascii="Times New Roman" w:hAnsi="Times New Roman" w:cs="Times New Roman"/>
        </w:rPr>
      </w:pPr>
      <w:r w:rsidRPr="002A481E">
        <w:rPr>
          <w:rFonts w:ascii="Times New Roman" w:hAnsi="Times New Roman" w:cs="Times New Roman"/>
        </w:rPr>
        <w:t>технического обслуживания на территории</w:t>
      </w:r>
    </w:p>
    <w:p w:rsidR="002A481E" w:rsidRPr="002A481E" w:rsidRDefault="002A481E" w:rsidP="002A481E">
      <w:pPr>
        <w:pStyle w:val="ConsPlusNormal"/>
        <w:jc w:val="right"/>
        <w:rPr>
          <w:rFonts w:ascii="Times New Roman" w:hAnsi="Times New Roman" w:cs="Times New Roman"/>
        </w:rPr>
      </w:pPr>
      <w:r w:rsidRPr="002A481E">
        <w:rPr>
          <w:rFonts w:ascii="Times New Roman" w:hAnsi="Times New Roman" w:cs="Times New Roman"/>
        </w:rPr>
        <w:t xml:space="preserve">городского поселения Кратово </w:t>
      </w:r>
    </w:p>
    <w:p w:rsidR="002A481E" w:rsidRPr="002A481E" w:rsidRDefault="002A481E" w:rsidP="002A481E">
      <w:pPr>
        <w:pStyle w:val="ConsPlusNormal"/>
        <w:jc w:val="right"/>
        <w:rPr>
          <w:rFonts w:ascii="Times New Roman" w:hAnsi="Times New Roman" w:cs="Times New Roman"/>
        </w:rPr>
      </w:pPr>
      <w:r w:rsidRPr="002A481E">
        <w:rPr>
          <w:rFonts w:ascii="Times New Roman" w:hAnsi="Times New Roman" w:cs="Times New Roman"/>
        </w:rPr>
        <w:t>Раменского муниципального района</w:t>
      </w:r>
    </w:p>
    <w:p w:rsidR="002A481E" w:rsidRPr="002A481E" w:rsidRDefault="002A481E" w:rsidP="002A481E">
      <w:pPr>
        <w:pStyle w:val="ConsPlusNormal"/>
        <w:jc w:val="right"/>
        <w:rPr>
          <w:rFonts w:ascii="Times New Roman" w:hAnsi="Times New Roman" w:cs="Times New Roman"/>
        </w:rPr>
      </w:pPr>
      <w:r w:rsidRPr="002A481E">
        <w:rPr>
          <w:rFonts w:ascii="Times New Roman" w:hAnsi="Times New Roman" w:cs="Times New Roman"/>
        </w:rPr>
        <w:t xml:space="preserve">Московской области, </w:t>
      </w:r>
      <w:proofErr w:type="gramStart"/>
      <w:r w:rsidRPr="002A481E">
        <w:rPr>
          <w:rFonts w:ascii="Times New Roman" w:hAnsi="Times New Roman" w:cs="Times New Roman"/>
        </w:rPr>
        <w:t>утвержденного</w:t>
      </w:r>
      <w:proofErr w:type="gramEnd"/>
    </w:p>
    <w:p w:rsidR="002A481E" w:rsidRPr="002A481E" w:rsidRDefault="002A481E" w:rsidP="002A481E">
      <w:pPr>
        <w:pStyle w:val="ConsPlusNormal"/>
        <w:jc w:val="right"/>
        <w:rPr>
          <w:rFonts w:ascii="Times New Roman" w:hAnsi="Times New Roman" w:cs="Times New Roman"/>
        </w:rPr>
      </w:pPr>
      <w:r w:rsidRPr="002A481E">
        <w:rPr>
          <w:rFonts w:ascii="Times New Roman" w:hAnsi="Times New Roman" w:cs="Times New Roman"/>
        </w:rPr>
        <w:t xml:space="preserve">Постановлением администрации </w:t>
      </w:r>
    </w:p>
    <w:p w:rsidR="002A481E" w:rsidRPr="002A481E" w:rsidRDefault="002A481E" w:rsidP="002A481E">
      <w:pPr>
        <w:pStyle w:val="ConsPlusNormal"/>
        <w:jc w:val="right"/>
        <w:rPr>
          <w:rFonts w:ascii="Times New Roman" w:hAnsi="Times New Roman" w:cs="Times New Roman"/>
        </w:rPr>
      </w:pPr>
      <w:r w:rsidRPr="002A481E">
        <w:rPr>
          <w:rFonts w:ascii="Times New Roman" w:hAnsi="Times New Roman" w:cs="Times New Roman"/>
        </w:rPr>
        <w:t xml:space="preserve">Городского поселения Кратово </w:t>
      </w:r>
    </w:p>
    <w:p w:rsidR="002A481E" w:rsidRPr="002A481E" w:rsidRDefault="002A481E" w:rsidP="002A481E">
      <w:pPr>
        <w:pStyle w:val="ConsPlusNormal"/>
        <w:jc w:val="right"/>
        <w:rPr>
          <w:rFonts w:ascii="Times New Roman" w:hAnsi="Times New Roman" w:cs="Times New Roman"/>
        </w:rPr>
      </w:pPr>
      <w:r w:rsidRPr="002A481E">
        <w:rPr>
          <w:rFonts w:ascii="Times New Roman" w:hAnsi="Times New Roman" w:cs="Times New Roman"/>
        </w:rPr>
        <w:t xml:space="preserve">Раменского муниципального района </w:t>
      </w:r>
    </w:p>
    <w:p w:rsidR="002A481E" w:rsidRPr="002A481E" w:rsidRDefault="002A481E" w:rsidP="002A481E">
      <w:pPr>
        <w:pStyle w:val="ConsPlusNormal"/>
        <w:jc w:val="right"/>
        <w:rPr>
          <w:rFonts w:ascii="Times New Roman" w:hAnsi="Times New Roman" w:cs="Times New Roman"/>
        </w:rPr>
      </w:pPr>
      <w:r w:rsidRPr="002A481E">
        <w:rPr>
          <w:rFonts w:ascii="Times New Roman" w:hAnsi="Times New Roman" w:cs="Times New Roman"/>
        </w:rPr>
        <w:t>Московской области</w:t>
      </w:r>
    </w:p>
    <w:p w:rsidR="00282E5E" w:rsidRDefault="00282E5E" w:rsidP="00282E5E">
      <w:pPr>
        <w:pStyle w:val="ConsPlusNormal"/>
        <w:jc w:val="right"/>
      </w:pPr>
      <w:bookmarkStart w:id="3" w:name="P308"/>
      <w:bookmarkEnd w:id="3"/>
      <w:r w:rsidRPr="00696D76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30.12.2015г. № 171</w:t>
      </w:r>
    </w:p>
    <w:p w:rsidR="00696D76" w:rsidRPr="00696D76" w:rsidRDefault="00696D76" w:rsidP="002A481E">
      <w:pPr>
        <w:pStyle w:val="ConsPlusNonformat"/>
        <w:jc w:val="center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АКТ</w:t>
      </w:r>
    </w:p>
    <w:p w:rsidR="00696D76" w:rsidRPr="00696D76" w:rsidRDefault="00696D76" w:rsidP="002A481E">
      <w:pPr>
        <w:pStyle w:val="ConsPlusNonformat"/>
        <w:jc w:val="center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ОСМОТРА ЗДАНИЙ (СООРУЖЕНИЙ) ПРИ АВАРИЙНЫХ СИТУАЦИЯХ</w:t>
      </w:r>
    </w:p>
    <w:p w:rsidR="00696D76" w:rsidRPr="00696D76" w:rsidRDefault="00696D76" w:rsidP="002A481E">
      <w:pPr>
        <w:pStyle w:val="ConsPlusNonformat"/>
        <w:jc w:val="center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ИЛИ УГРОЗЕ РАЗРУШЕНИЯ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 xml:space="preserve">                         </w:t>
      </w:r>
      <w:proofErr w:type="spellStart"/>
      <w:r w:rsidRPr="00696D76">
        <w:rPr>
          <w:rFonts w:ascii="Times New Roman" w:hAnsi="Times New Roman" w:cs="Times New Roman"/>
        </w:rPr>
        <w:t>г</w:t>
      </w:r>
      <w:r w:rsidR="002A481E">
        <w:rPr>
          <w:rFonts w:ascii="Times New Roman" w:hAnsi="Times New Roman" w:cs="Times New Roman"/>
        </w:rPr>
        <w:t>п</w:t>
      </w:r>
      <w:proofErr w:type="spellEnd"/>
      <w:r w:rsidR="002A481E">
        <w:rPr>
          <w:rFonts w:ascii="Times New Roman" w:hAnsi="Times New Roman" w:cs="Times New Roman"/>
        </w:rPr>
        <w:t xml:space="preserve">. Кратово                                                                               </w:t>
      </w:r>
      <w:r w:rsidRPr="00696D76">
        <w:rPr>
          <w:rFonts w:ascii="Times New Roman" w:hAnsi="Times New Roman" w:cs="Times New Roman"/>
        </w:rPr>
        <w:t xml:space="preserve"> "____" </w:t>
      </w:r>
      <w:proofErr w:type="spellStart"/>
      <w:r w:rsidR="002A481E">
        <w:rPr>
          <w:rFonts w:ascii="Times New Roman" w:hAnsi="Times New Roman" w:cs="Times New Roman"/>
        </w:rPr>
        <w:t>_______________</w:t>
      </w:r>
      <w:r w:rsidRPr="00696D76">
        <w:rPr>
          <w:rFonts w:ascii="Times New Roman" w:hAnsi="Times New Roman" w:cs="Times New Roman"/>
        </w:rPr>
        <w:t>г</w:t>
      </w:r>
      <w:proofErr w:type="spellEnd"/>
      <w:r w:rsidRPr="00696D76">
        <w:rPr>
          <w:rFonts w:ascii="Times New Roman" w:hAnsi="Times New Roman" w:cs="Times New Roman"/>
        </w:rPr>
        <w:t>.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Название зданий (сооружений) 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Адрес _____________________________________________________________________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Владелец (балансодержатель) 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Материал стен _____________________________________________________________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Этажность _________________________________________________________________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Характер и дата неблагоприятных воздействий 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___________________________________________________________________________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___________________________________________________________________________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___________________________________________________________________________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___________________________________________________________________________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Результаты осмотра зданий (сооружений) и заключение комиссии: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Комиссия в составе: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Председатель комиссии 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Члены комиссии ____________________________________________________________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Представители _____________________________________________________________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произвела осмотр _______________________________, пострадавших в результате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 w:rsidRPr="00696D76">
        <w:rPr>
          <w:rFonts w:ascii="Times New Roman" w:hAnsi="Times New Roman" w:cs="Times New Roman"/>
        </w:rPr>
        <w:t>(наименование зданий (сооружений)</w:t>
      </w:r>
      <w:proofErr w:type="gramEnd"/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___________________________________________________________________________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___________________________________________________________________________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___________________________________________________________________________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Краткое описание последствий неблагоприятных воздействий: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___________________________________________________________________________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___________________________________________________________________________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 xml:space="preserve">Характеристика   состояния   здания   (сооружения)   после  </w:t>
      </w:r>
      <w:proofErr w:type="gramStart"/>
      <w:r w:rsidRPr="00696D76">
        <w:rPr>
          <w:rFonts w:ascii="Times New Roman" w:hAnsi="Times New Roman" w:cs="Times New Roman"/>
        </w:rPr>
        <w:t>неблагоприятных</w:t>
      </w:r>
      <w:proofErr w:type="gramEnd"/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воздействий _______________________________________________________________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Сведения   о  мерах  по  предотвращению  развития  разрушительных  явлений,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принятых сразу после неблагоприятных воздействий 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Рекомендации  по  ликвидации последствий неблагоприятных воздействий, сроки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исполнения ________________________________________________________________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Подписи: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Председатель комиссии</w:t>
      </w:r>
    </w:p>
    <w:p w:rsidR="00696D76" w:rsidRPr="00696D76" w:rsidRDefault="00696D76" w:rsidP="00696D76">
      <w:pPr>
        <w:pStyle w:val="ConsPlusNonformat"/>
        <w:jc w:val="both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</w:rPr>
        <w:t>Члены комиссии</w:t>
      </w:r>
    </w:p>
    <w:p w:rsidR="00696D76" w:rsidRPr="00696D76" w:rsidRDefault="00696D76" w:rsidP="00696D76">
      <w:pPr>
        <w:pStyle w:val="ConsPlusNormal"/>
        <w:jc w:val="both"/>
        <w:rPr>
          <w:rFonts w:ascii="Times New Roman" w:hAnsi="Times New Roman" w:cs="Times New Roman"/>
        </w:rPr>
      </w:pPr>
    </w:p>
    <w:p w:rsidR="00696D76" w:rsidRPr="00696D76" w:rsidRDefault="00696D76" w:rsidP="00696D76">
      <w:pPr>
        <w:pStyle w:val="ConsPlusNormal"/>
        <w:jc w:val="both"/>
        <w:rPr>
          <w:rFonts w:ascii="Times New Roman" w:hAnsi="Times New Roman" w:cs="Times New Roman"/>
        </w:rPr>
      </w:pPr>
    </w:p>
    <w:p w:rsidR="00696D76" w:rsidRPr="00696D76" w:rsidRDefault="00696D76" w:rsidP="00696D76">
      <w:pPr>
        <w:pStyle w:val="ConsPlusNormal"/>
        <w:jc w:val="both"/>
        <w:rPr>
          <w:rFonts w:ascii="Times New Roman" w:hAnsi="Times New Roman" w:cs="Times New Roman"/>
        </w:rPr>
      </w:pPr>
    </w:p>
    <w:p w:rsidR="00696D76" w:rsidRPr="00696D76" w:rsidRDefault="00696D76" w:rsidP="00696D76">
      <w:pPr>
        <w:pStyle w:val="ConsPlusNormal"/>
        <w:jc w:val="both"/>
        <w:rPr>
          <w:rFonts w:ascii="Times New Roman" w:hAnsi="Times New Roman" w:cs="Times New Roman"/>
        </w:rPr>
      </w:pPr>
    </w:p>
    <w:p w:rsidR="00696D76" w:rsidRPr="00696D76" w:rsidRDefault="00696D76" w:rsidP="00696D76">
      <w:pPr>
        <w:pStyle w:val="ConsPlusNormal"/>
        <w:jc w:val="both"/>
        <w:rPr>
          <w:rFonts w:ascii="Times New Roman" w:hAnsi="Times New Roman" w:cs="Times New Roman"/>
        </w:rPr>
      </w:pPr>
    </w:p>
    <w:p w:rsidR="00696D76" w:rsidRPr="00696D76" w:rsidRDefault="00696D76" w:rsidP="00696D76">
      <w:pPr>
        <w:sectPr w:rsidR="00696D76" w:rsidRPr="00696D76" w:rsidSect="00D50E6F">
          <w:pgSz w:w="11906" w:h="16838"/>
          <w:pgMar w:top="567" w:right="566" w:bottom="1134" w:left="1134" w:header="708" w:footer="708" w:gutter="0"/>
          <w:cols w:space="708"/>
          <w:docGrid w:linePitch="360"/>
        </w:sectPr>
      </w:pPr>
    </w:p>
    <w:p w:rsidR="002A481E" w:rsidRPr="002A481E" w:rsidRDefault="002A481E" w:rsidP="002A481E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2A481E">
        <w:rPr>
          <w:rFonts w:ascii="Times New Roman" w:hAnsi="Times New Roman" w:cs="Times New Roman"/>
        </w:rPr>
        <w:lastRenderedPageBreak/>
        <w:t xml:space="preserve">Приложение </w:t>
      </w:r>
      <w:r>
        <w:rPr>
          <w:rFonts w:ascii="Times New Roman" w:hAnsi="Times New Roman" w:cs="Times New Roman"/>
        </w:rPr>
        <w:t>№ 3</w:t>
      </w:r>
    </w:p>
    <w:p w:rsidR="002A481E" w:rsidRPr="002A481E" w:rsidRDefault="002A481E" w:rsidP="002A481E">
      <w:pPr>
        <w:pStyle w:val="ConsPlusNormal"/>
        <w:jc w:val="right"/>
        <w:rPr>
          <w:rFonts w:ascii="Times New Roman" w:hAnsi="Times New Roman" w:cs="Times New Roman"/>
        </w:rPr>
      </w:pPr>
      <w:r w:rsidRPr="002A481E">
        <w:rPr>
          <w:rFonts w:ascii="Times New Roman" w:hAnsi="Times New Roman" w:cs="Times New Roman"/>
        </w:rPr>
        <w:t>к Порядку проведения осмотра</w:t>
      </w:r>
    </w:p>
    <w:p w:rsidR="002A481E" w:rsidRPr="002A481E" w:rsidRDefault="002A481E" w:rsidP="002A481E">
      <w:pPr>
        <w:pStyle w:val="ConsPlusNormal"/>
        <w:jc w:val="right"/>
        <w:rPr>
          <w:rFonts w:ascii="Times New Roman" w:hAnsi="Times New Roman" w:cs="Times New Roman"/>
        </w:rPr>
      </w:pPr>
      <w:r w:rsidRPr="002A481E">
        <w:rPr>
          <w:rFonts w:ascii="Times New Roman" w:hAnsi="Times New Roman" w:cs="Times New Roman"/>
        </w:rPr>
        <w:t>зданий, сооружений в целях оценки</w:t>
      </w:r>
    </w:p>
    <w:p w:rsidR="002A481E" w:rsidRPr="002A481E" w:rsidRDefault="002A481E" w:rsidP="002A481E">
      <w:pPr>
        <w:pStyle w:val="ConsPlusNormal"/>
        <w:jc w:val="right"/>
        <w:rPr>
          <w:rFonts w:ascii="Times New Roman" w:hAnsi="Times New Roman" w:cs="Times New Roman"/>
        </w:rPr>
      </w:pPr>
      <w:r w:rsidRPr="002A481E">
        <w:rPr>
          <w:rFonts w:ascii="Times New Roman" w:hAnsi="Times New Roman" w:cs="Times New Roman"/>
        </w:rPr>
        <w:t>их технического состояния и надлежащего</w:t>
      </w:r>
    </w:p>
    <w:p w:rsidR="002A481E" w:rsidRPr="002A481E" w:rsidRDefault="002A481E" w:rsidP="002A481E">
      <w:pPr>
        <w:pStyle w:val="ConsPlusNormal"/>
        <w:jc w:val="right"/>
        <w:rPr>
          <w:rFonts w:ascii="Times New Roman" w:hAnsi="Times New Roman" w:cs="Times New Roman"/>
        </w:rPr>
      </w:pPr>
      <w:r w:rsidRPr="002A481E">
        <w:rPr>
          <w:rFonts w:ascii="Times New Roman" w:hAnsi="Times New Roman" w:cs="Times New Roman"/>
        </w:rPr>
        <w:t>технического обслуживания на территории</w:t>
      </w:r>
    </w:p>
    <w:p w:rsidR="002A481E" w:rsidRPr="002A481E" w:rsidRDefault="002A481E" w:rsidP="002A481E">
      <w:pPr>
        <w:pStyle w:val="ConsPlusNormal"/>
        <w:jc w:val="right"/>
        <w:rPr>
          <w:rFonts w:ascii="Times New Roman" w:hAnsi="Times New Roman" w:cs="Times New Roman"/>
        </w:rPr>
      </w:pPr>
      <w:r w:rsidRPr="002A481E">
        <w:rPr>
          <w:rFonts w:ascii="Times New Roman" w:hAnsi="Times New Roman" w:cs="Times New Roman"/>
        </w:rPr>
        <w:t xml:space="preserve">городского поселения Кратово </w:t>
      </w:r>
    </w:p>
    <w:p w:rsidR="002A481E" w:rsidRPr="002A481E" w:rsidRDefault="002A481E" w:rsidP="002A481E">
      <w:pPr>
        <w:pStyle w:val="ConsPlusNormal"/>
        <w:jc w:val="right"/>
        <w:rPr>
          <w:rFonts w:ascii="Times New Roman" w:hAnsi="Times New Roman" w:cs="Times New Roman"/>
        </w:rPr>
      </w:pPr>
      <w:r w:rsidRPr="002A481E">
        <w:rPr>
          <w:rFonts w:ascii="Times New Roman" w:hAnsi="Times New Roman" w:cs="Times New Roman"/>
        </w:rPr>
        <w:t>Раменского муниципального района</w:t>
      </w:r>
    </w:p>
    <w:p w:rsidR="002A481E" w:rsidRPr="002A481E" w:rsidRDefault="002A481E" w:rsidP="002A481E">
      <w:pPr>
        <w:pStyle w:val="ConsPlusNormal"/>
        <w:jc w:val="right"/>
        <w:rPr>
          <w:rFonts w:ascii="Times New Roman" w:hAnsi="Times New Roman" w:cs="Times New Roman"/>
        </w:rPr>
      </w:pPr>
      <w:r w:rsidRPr="002A481E">
        <w:rPr>
          <w:rFonts w:ascii="Times New Roman" w:hAnsi="Times New Roman" w:cs="Times New Roman"/>
        </w:rPr>
        <w:t xml:space="preserve">Московской области, </w:t>
      </w:r>
      <w:proofErr w:type="gramStart"/>
      <w:r w:rsidRPr="002A481E">
        <w:rPr>
          <w:rFonts w:ascii="Times New Roman" w:hAnsi="Times New Roman" w:cs="Times New Roman"/>
        </w:rPr>
        <w:t>утвержденного</w:t>
      </w:r>
      <w:proofErr w:type="gramEnd"/>
    </w:p>
    <w:p w:rsidR="002A481E" w:rsidRPr="002A481E" w:rsidRDefault="002A481E" w:rsidP="002A481E">
      <w:pPr>
        <w:pStyle w:val="ConsPlusNormal"/>
        <w:jc w:val="right"/>
        <w:rPr>
          <w:rFonts w:ascii="Times New Roman" w:hAnsi="Times New Roman" w:cs="Times New Roman"/>
        </w:rPr>
      </w:pPr>
      <w:r w:rsidRPr="002A481E">
        <w:rPr>
          <w:rFonts w:ascii="Times New Roman" w:hAnsi="Times New Roman" w:cs="Times New Roman"/>
        </w:rPr>
        <w:t xml:space="preserve">Постановлением администрации </w:t>
      </w:r>
    </w:p>
    <w:p w:rsidR="002A481E" w:rsidRPr="002A481E" w:rsidRDefault="002A481E" w:rsidP="002A481E">
      <w:pPr>
        <w:pStyle w:val="ConsPlusNormal"/>
        <w:jc w:val="right"/>
        <w:rPr>
          <w:rFonts w:ascii="Times New Roman" w:hAnsi="Times New Roman" w:cs="Times New Roman"/>
        </w:rPr>
      </w:pPr>
      <w:r w:rsidRPr="002A481E">
        <w:rPr>
          <w:rFonts w:ascii="Times New Roman" w:hAnsi="Times New Roman" w:cs="Times New Roman"/>
        </w:rPr>
        <w:t xml:space="preserve">Городского поселения Кратово </w:t>
      </w:r>
    </w:p>
    <w:p w:rsidR="002A481E" w:rsidRPr="002A481E" w:rsidRDefault="002A481E" w:rsidP="002A481E">
      <w:pPr>
        <w:pStyle w:val="ConsPlusNormal"/>
        <w:jc w:val="right"/>
        <w:rPr>
          <w:rFonts w:ascii="Times New Roman" w:hAnsi="Times New Roman" w:cs="Times New Roman"/>
        </w:rPr>
      </w:pPr>
      <w:r w:rsidRPr="002A481E">
        <w:rPr>
          <w:rFonts w:ascii="Times New Roman" w:hAnsi="Times New Roman" w:cs="Times New Roman"/>
        </w:rPr>
        <w:t xml:space="preserve">Раменского муниципального района </w:t>
      </w:r>
    </w:p>
    <w:p w:rsidR="002A481E" w:rsidRPr="002A481E" w:rsidRDefault="002A481E" w:rsidP="002A481E">
      <w:pPr>
        <w:pStyle w:val="ConsPlusNormal"/>
        <w:jc w:val="right"/>
        <w:rPr>
          <w:rFonts w:ascii="Times New Roman" w:hAnsi="Times New Roman" w:cs="Times New Roman"/>
        </w:rPr>
      </w:pPr>
      <w:r w:rsidRPr="002A481E">
        <w:rPr>
          <w:rFonts w:ascii="Times New Roman" w:hAnsi="Times New Roman" w:cs="Times New Roman"/>
        </w:rPr>
        <w:t>Московской области</w:t>
      </w:r>
    </w:p>
    <w:p w:rsidR="00282E5E" w:rsidRDefault="00282E5E" w:rsidP="00282E5E">
      <w:pPr>
        <w:pStyle w:val="ConsPlusNormal"/>
        <w:jc w:val="right"/>
      </w:pPr>
      <w:r w:rsidRPr="00696D76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30.12.2015г. № 171</w:t>
      </w:r>
    </w:p>
    <w:p w:rsidR="00696D76" w:rsidRPr="00696D76" w:rsidRDefault="00696D76" w:rsidP="00696D76">
      <w:pPr>
        <w:pStyle w:val="ConsPlusNormal"/>
        <w:jc w:val="right"/>
        <w:rPr>
          <w:rFonts w:ascii="Times New Roman" w:hAnsi="Times New Roman" w:cs="Times New Roman"/>
        </w:rPr>
      </w:pPr>
    </w:p>
    <w:p w:rsidR="00696D76" w:rsidRPr="00696D76" w:rsidRDefault="00696D76" w:rsidP="00696D76">
      <w:pPr>
        <w:pStyle w:val="ConsPlusNormal"/>
        <w:jc w:val="both"/>
        <w:rPr>
          <w:rFonts w:ascii="Times New Roman" w:hAnsi="Times New Roman" w:cs="Times New Roman"/>
        </w:rPr>
      </w:pPr>
    </w:p>
    <w:p w:rsidR="00696D76" w:rsidRPr="00696D76" w:rsidRDefault="00696D76" w:rsidP="00696D76">
      <w:pPr>
        <w:pStyle w:val="ConsPlusNormal"/>
        <w:jc w:val="center"/>
        <w:rPr>
          <w:rFonts w:ascii="Times New Roman" w:hAnsi="Times New Roman" w:cs="Times New Roman"/>
        </w:rPr>
      </w:pPr>
      <w:bookmarkStart w:id="4" w:name="P365"/>
      <w:bookmarkEnd w:id="4"/>
      <w:r w:rsidRPr="00696D76">
        <w:rPr>
          <w:rFonts w:ascii="Times New Roman" w:hAnsi="Times New Roman" w:cs="Times New Roman"/>
          <w:sz w:val="28"/>
        </w:rPr>
        <w:t>ЖУРНАЛ</w:t>
      </w:r>
    </w:p>
    <w:p w:rsidR="00696D76" w:rsidRPr="00696D76" w:rsidRDefault="00696D76" w:rsidP="00696D76">
      <w:pPr>
        <w:pStyle w:val="ConsPlusNormal"/>
        <w:jc w:val="center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УЧЕТА ОСМОТРОВ ЗДАНИЙ, СООРУЖЕНИЙ, НАХОДЯЩИХСЯ</w:t>
      </w:r>
    </w:p>
    <w:p w:rsidR="00696D76" w:rsidRPr="00696D76" w:rsidRDefault="00696D76" w:rsidP="00696D76">
      <w:pPr>
        <w:pStyle w:val="ConsPlusNormal"/>
        <w:jc w:val="center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В ЭКСПЛУАТАЦИИ НА ТЕРРИТОРИИ ГОРОДСКОГО ПОСЕЛЕНИЯ</w:t>
      </w:r>
    </w:p>
    <w:p w:rsidR="00696D76" w:rsidRPr="00696D76" w:rsidRDefault="002A481E" w:rsidP="00696D76">
      <w:pPr>
        <w:pStyle w:val="ConsPlus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КРАТОВО РАМЕНСКОГО</w:t>
      </w:r>
      <w:r w:rsidR="00696D76" w:rsidRPr="00696D76">
        <w:rPr>
          <w:rFonts w:ascii="Times New Roman" w:hAnsi="Times New Roman" w:cs="Times New Roman"/>
          <w:sz w:val="28"/>
        </w:rPr>
        <w:t xml:space="preserve"> МУНИЦИПАЛЬНОГО РАЙОНА</w:t>
      </w:r>
    </w:p>
    <w:p w:rsidR="00696D76" w:rsidRPr="00696D76" w:rsidRDefault="00696D76" w:rsidP="00696D76">
      <w:pPr>
        <w:pStyle w:val="ConsPlusNormal"/>
        <w:jc w:val="center"/>
        <w:rPr>
          <w:rFonts w:ascii="Times New Roman" w:hAnsi="Times New Roman" w:cs="Times New Roman"/>
        </w:rPr>
      </w:pPr>
      <w:r w:rsidRPr="00696D76">
        <w:rPr>
          <w:rFonts w:ascii="Times New Roman" w:hAnsi="Times New Roman" w:cs="Times New Roman"/>
          <w:sz w:val="28"/>
        </w:rPr>
        <w:t>МОСКОВСКОЙ ОБЛАСТИ</w:t>
      </w:r>
    </w:p>
    <w:p w:rsidR="00696D76" w:rsidRPr="00696D76" w:rsidRDefault="00696D76" w:rsidP="00696D76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1474"/>
        <w:gridCol w:w="1757"/>
        <w:gridCol w:w="1587"/>
        <w:gridCol w:w="1134"/>
        <w:gridCol w:w="1191"/>
        <w:gridCol w:w="1587"/>
        <w:gridCol w:w="1474"/>
        <w:gridCol w:w="1361"/>
        <w:gridCol w:w="1474"/>
      </w:tblGrid>
      <w:tr w:rsidR="00696D76" w:rsidRPr="00696D76" w:rsidTr="008D7545">
        <w:tc>
          <w:tcPr>
            <w:tcW w:w="567" w:type="dxa"/>
          </w:tcPr>
          <w:p w:rsidR="00696D76" w:rsidRPr="00D50E6F" w:rsidRDefault="00696D76" w:rsidP="008D75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6F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D50E6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50E6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50E6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74" w:type="dxa"/>
          </w:tcPr>
          <w:p w:rsidR="00696D76" w:rsidRPr="00D50E6F" w:rsidRDefault="00696D76" w:rsidP="008D75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6F">
              <w:rPr>
                <w:rFonts w:ascii="Times New Roman" w:hAnsi="Times New Roman" w:cs="Times New Roman"/>
                <w:sz w:val="24"/>
                <w:szCs w:val="24"/>
              </w:rPr>
              <w:t>Основание проведения осмотра</w:t>
            </w:r>
          </w:p>
        </w:tc>
        <w:tc>
          <w:tcPr>
            <w:tcW w:w="1757" w:type="dxa"/>
          </w:tcPr>
          <w:p w:rsidR="00696D76" w:rsidRPr="00D50E6F" w:rsidRDefault="00696D76" w:rsidP="008D75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6F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1587" w:type="dxa"/>
          </w:tcPr>
          <w:p w:rsidR="00696D76" w:rsidRPr="00D50E6F" w:rsidRDefault="00696D76" w:rsidP="008D75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6F">
              <w:rPr>
                <w:rFonts w:ascii="Times New Roman" w:hAnsi="Times New Roman" w:cs="Times New Roman"/>
                <w:sz w:val="24"/>
                <w:szCs w:val="24"/>
              </w:rPr>
              <w:t>Собственник объекта</w:t>
            </w:r>
          </w:p>
        </w:tc>
        <w:tc>
          <w:tcPr>
            <w:tcW w:w="1134" w:type="dxa"/>
          </w:tcPr>
          <w:p w:rsidR="00696D76" w:rsidRPr="00D50E6F" w:rsidRDefault="00696D76" w:rsidP="008D75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6F">
              <w:rPr>
                <w:rFonts w:ascii="Times New Roman" w:hAnsi="Times New Roman" w:cs="Times New Roman"/>
                <w:sz w:val="24"/>
                <w:szCs w:val="24"/>
              </w:rPr>
              <w:t>Адрес объекта</w:t>
            </w:r>
          </w:p>
        </w:tc>
        <w:tc>
          <w:tcPr>
            <w:tcW w:w="1191" w:type="dxa"/>
          </w:tcPr>
          <w:p w:rsidR="00696D76" w:rsidRPr="00D50E6F" w:rsidRDefault="00696D76" w:rsidP="008D75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6F">
              <w:rPr>
                <w:rFonts w:ascii="Times New Roman" w:hAnsi="Times New Roman" w:cs="Times New Roman"/>
                <w:sz w:val="24"/>
                <w:szCs w:val="24"/>
              </w:rPr>
              <w:t>N, дата акта осмотра</w:t>
            </w:r>
          </w:p>
        </w:tc>
        <w:tc>
          <w:tcPr>
            <w:tcW w:w="1587" w:type="dxa"/>
          </w:tcPr>
          <w:p w:rsidR="00696D76" w:rsidRPr="00D50E6F" w:rsidRDefault="00696D76" w:rsidP="008D75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6F">
              <w:rPr>
                <w:rFonts w:ascii="Times New Roman" w:hAnsi="Times New Roman" w:cs="Times New Roman"/>
                <w:sz w:val="24"/>
                <w:szCs w:val="24"/>
              </w:rPr>
              <w:t>Описание выявленных недостатков</w:t>
            </w:r>
          </w:p>
        </w:tc>
        <w:tc>
          <w:tcPr>
            <w:tcW w:w="1474" w:type="dxa"/>
          </w:tcPr>
          <w:p w:rsidR="00696D76" w:rsidRPr="00D50E6F" w:rsidRDefault="00696D76" w:rsidP="008D75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6F">
              <w:rPr>
                <w:rFonts w:ascii="Times New Roman" w:hAnsi="Times New Roman" w:cs="Times New Roman"/>
                <w:sz w:val="24"/>
                <w:szCs w:val="24"/>
              </w:rPr>
              <w:t>Срок устранения</w:t>
            </w:r>
          </w:p>
        </w:tc>
        <w:tc>
          <w:tcPr>
            <w:tcW w:w="1361" w:type="dxa"/>
          </w:tcPr>
          <w:p w:rsidR="00696D76" w:rsidRPr="00D50E6F" w:rsidRDefault="00696D76" w:rsidP="008D75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6F">
              <w:rPr>
                <w:rFonts w:ascii="Times New Roman" w:hAnsi="Times New Roman" w:cs="Times New Roman"/>
                <w:sz w:val="24"/>
                <w:szCs w:val="24"/>
              </w:rPr>
              <w:t>Отметка и дата получения</w:t>
            </w:r>
          </w:p>
        </w:tc>
        <w:tc>
          <w:tcPr>
            <w:tcW w:w="1474" w:type="dxa"/>
          </w:tcPr>
          <w:p w:rsidR="00696D76" w:rsidRPr="00D50E6F" w:rsidRDefault="00696D76" w:rsidP="008D75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6F">
              <w:rPr>
                <w:rFonts w:ascii="Times New Roman" w:hAnsi="Times New Roman" w:cs="Times New Roman"/>
                <w:sz w:val="24"/>
                <w:szCs w:val="24"/>
              </w:rPr>
              <w:t>Отметка о выполнении</w:t>
            </w:r>
          </w:p>
        </w:tc>
      </w:tr>
      <w:tr w:rsidR="00696D76" w:rsidRPr="00696D76" w:rsidTr="008D7545">
        <w:tc>
          <w:tcPr>
            <w:tcW w:w="567" w:type="dxa"/>
          </w:tcPr>
          <w:p w:rsidR="00696D76" w:rsidRPr="00696D76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</w:tcPr>
          <w:p w:rsidR="00696D76" w:rsidRPr="00696D76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696D76" w:rsidRPr="00696D76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696D76" w:rsidRPr="00696D76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696D76" w:rsidRPr="00696D76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</w:tcPr>
          <w:p w:rsidR="00696D76" w:rsidRPr="00696D76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696D76" w:rsidRPr="00696D76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</w:tcPr>
          <w:p w:rsidR="00696D76" w:rsidRPr="00696D76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696D76" w:rsidRPr="00696D76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</w:tcPr>
          <w:p w:rsidR="00696D76" w:rsidRPr="00696D76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96D76" w:rsidRPr="00696D76" w:rsidTr="008D7545">
        <w:tc>
          <w:tcPr>
            <w:tcW w:w="567" w:type="dxa"/>
          </w:tcPr>
          <w:p w:rsidR="00696D76" w:rsidRPr="00696D76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</w:tcPr>
          <w:p w:rsidR="00696D76" w:rsidRPr="00696D76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696D76" w:rsidRPr="00696D76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696D76" w:rsidRPr="00696D76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696D76" w:rsidRPr="00696D76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</w:tcPr>
          <w:p w:rsidR="00696D76" w:rsidRPr="00696D76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696D76" w:rsidRPr="00696D76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</w:tcPr>
          <w:p w:rsidR="00696D76" w:rsidRPr="00696D76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696D76" w:rsidRPr="00696D76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</w:tcPr>
          <w:p w:rsidR="00696D76" w:rsidRPr="00696D76" w:rsidRDefault="00696D76" w:rsidP="008D754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696D76" w:rsidRPr="00696D76" w:rsidRDefault="00696D76" w:rsidP="00696D76">
      <w:pPr>
        <w:pStyle w:val="ConsPlusNormal"/>
        <w:jc w:val="both"/>
        <w:rPr>
          <w:rFonts w:ascii="Times New Roman" w:hAnsi="Times New Roman" w:cs="Times New Roman"/>
        </w:rPr>
      </w:pPr>
    </w:p>
    <w:p w:rsidR="00696D76" w:rsidRPr="00696D76" w:rsidRDefault="00696D76" w:rsidP="00696D76"/>
    <w:p w:rsidR="00696D76" w:rsidRPr="00696D76" w:rsidRDefault="00696D76" w:rsidP="003F5873">
      <w:pPr>
        <w:rPr>
          <w:sz w:val="16"/>
          <w:szCs w:val="16"/>
        </w:rPr>
      </w:pPr>
    </w:p>
    <w:sectPr w:rsidR="00696D76" w:rsidRPr="00696D76" w:rsidSect="00696D76">
      <w:pgSz w:w="16838" w:h="11906" w:orient="landscape"/>
      <w:pgMar w:top="1134" w:right="568" w:bottom="56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F42E5"/>
    <w:multiLevelType w:val="hybridMultilevel"/>
    <w:tmpl w:val="69568084"/>
    <w:lvl w:ilvl="0" w:tplc="580896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CD52BEC"/>
    <w:multiLevelType w:val="hybridMultilevel"/>
    <w:tmpl w:val="6C3CCD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0E3868"/>
    <w:multiLevelType w:val="hybridMultilevel"/>
    <w:tmpl w:val="3086E4D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D443BA"/>
    <w:multiLevelType w:val="hybridMultilevel"/>
    <w:tmpl w:val="E2C2B7F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66D251F1"/>
    <w:multiLevelType w:val="multilevel"/>
    <w:tmpl w:val="99FA98C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5">
    <w:nsid w:val="6E3D6FCF"/>
    <w:multiLevelType w:val="hybridMultilevel"/>
    <w:tmpl w:val="5134C8B0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E467E0"/>
    <w:rsid w:val="00064FA5"/>
    <w:rsid w:val="00211631"/>
    <w:rsid w:val="00282E5E"/>
    <w:rsid w:val="00283D94"/>
    <w:rsid w:val="002A481E"/>
    <w:rsid w:val="002B597C"/>
    <w:rsid w:val="002D0F29"/>
    <w:rsid w:val="002D59AD"/>
    <w:rsid w:val="00304B2C"/>
    <w:rsid w:val="003440CD"/>
    <w:rsid w:val="003A2ACB"/>
    <w:rsid w:val="003F5873"/>
    <w:rsid w:val="00405C73"/>
    <w:rsid w:val="004122F8"/>
    <w:rsid w:val="004832E1"/>
    <w:rsid w:val="004F647F"/>
    <w:rsid w:val="005232C4"/>
    <w:rsid w:val="005766D7"/>
    <w:rsid w:val="005D30D3"/>
    <w:rsid w:val="00686CF2"/>
    <w:rsid w:val="00696D76"/>
    <w:rsid w:val="007B6CF5"/>
    <w:rsid w:val="008946E0"/>
    <w:rsid w:val="008D0414"/>
    <w:rsid w:val="009112A3"/>
    <w:rsid w:val="00922D55"/>
    <w:rsid w:val="00980812"/>
    <w:rsid w:val="009A523F"/>
    <w:rsid w:val="009C5FDE"/>
    <w:rsid w:val="009E19B2"/>
    <w:rsid w:val="00AC3CF0"/>
    <w:rsid w:val="00B27075"/>
    <w:rsid w:val="00C341E6"/>
    <w:rsid w:val="00CB3062"/>
    <w:rsid w:val="00D50E6F"/>
    <w:rsid w:val="00DD084C"/>
    <w:rsid w:val="00DF13B2"/>
    <w:rsid w:val="00E00423"/>
    <w:rsid w:val="00E467E0"/>
    <w:rsid w:val="00ED778D"/>
    <w:rsid w:val="00F100F7"/>
    <w:rsid w:val="00F277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7E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3">
    <w:name w:val="heading 3"/>
    <w:basedOn w:val="a"/>
    <w:link w:val="30"/>
    <w:uiPriority w:val="9"/>
    <w:qFormat/>
    <w:rsid w:val="00211631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467E0"/>
    <w:pPr>
      <w:jc w:val="center"/>
    </w:pPr>
    <w:rPr>
      <w:b/>
      <w:sz w:val="32"/>
    </w:rPr>
  </w:style>
  <w:style w:type="character" w:customStyle="1" w:styleId="a4">
    <w:name w:val="Основной текст Знак"/>
    <w:basedOn w:val="a0"/>
    <w:link w:val="a3"/>
    <w:rsid w:val="00E467E0"/>
    <w:rPr>
      <w:rFonts w:ascii="Times New Roman" w:eastAsia="Calibri" w:hAnsi="Times New Roman" w:cs="Times New Roman"/>
      <w:b/>
      <w:sz w:val="32"/>
      <w:szCs w:val="20"/>
      <w:lang w:eastAsia="ru-RU"/>
    </w:rPr>
  </w:style>
  <w:style w:type="paragraph" w:styleId="a5">
    <w:name w:val="caption"/>
    <w:basedOn w:val="a"/>
    <w:next w:val="a"/>
    <w:qFormat/>
    <w:rsid w:val="00E467E0"/>
    <w:pPr>
      <w:jc w:val="center"/>
    </w:pPr>
    <w:rPr>
      <w:b/>
      <w:sz w:val="32"/>
    </w:rPr>
  </w:style>
  <w:style w:type="paragraph" w:styleId="a6">
    <w:name w:val="Balloon Text"/>
    <w:basedOn w:val="a"/>
    <w:link w:val="a7"/>
    <w:uiPriority w:val="99"/>
    <w:semiHidden/>
    <w:unhideWhenUsed/>
    <w:rsid w:val="00E467E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67E0"/>
    <w:rPr>
      <w:rFonts w:ascii="Tahoma" w:eastAsia="Calibri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467E0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4832E1"/>
    <w:rPr>
      <w:color w:val="0000FF" w:themeColor="hyperlink"/>
      <w:u w:val="single"/>
    </w:rPr>
  </w:style>
  <w:style w:type="paragraph" w:styleId="aa">
    <w:name w:val="Normal (Web)"/>
    <w:basedOn w:val="a"/>
    <w:uiPriority w:val="99"/>
    <w:unhideWhenUsed/>
    <w:rsid w:val="002D59AD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b">
    <w:name w:val="No Spacing"/>
    <w:uiPriority w:val="1"/>
    <w:qFormat/>
    <w:rsid w:val="009C5FD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2D0F2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696D7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96D7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1163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6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atovo.ne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58655B0AB76594E973CDED85661F275FFD31835F04B219A512B5E1EA6Et9J5N" TargetMode="External"/><Relationship Id="rId12" Type="http://schemas.openxmlformats.org/officeDocument/2006/relationships/hyperlink" Target="consultantplus://offline/ref=58655B0AB76594E973CDED85661F275FFE348B5800B219A512B5E1EA6Et9J5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58655B0AB76594E973CDED85661F275FFD31835F04B219A512B5E1EA6Et9J5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58655B0AB76594E973CDED85661F275FFE358B510CB819A512B5E1EA6Et9J5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8655B0AB76594E973CDED85661F275FFE358A5B02B219A512B5E1EA6Et9J5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651EAF-28F2-4162-939C-009678123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3439</Words>
  <Characters>19606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master</Company>
  <LinksUpToDate>false</LinksUpToDate>
  <CharactersWithSpaces>23000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Киселева</dc:creator>
  <cp:keywords/>
  <dc:description/>
  <cp:lastModifiedBy>Киселева</cp:lastModifiedBy>
  <cp:revision>7</cp:revision>
  <cp:lastPrinted>2016-04-05T11:12:00Z</cp:lastPrinted>
  <dcterms:created xsi:type="dcterms:W3CDTF">2017-02-09T13:40:00Z</dcterms:created>
  <dcterms:modified xsi:type="dcterms:W3CDTF">2017-02-10T08:54:00Z</dcterms:modified>
</cp:coreProperties>
</file>