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3A2" w:rsidRPr="00876EBA" w:rsidRDefault="007C33A2" w:rsidP="007C33A2">
      <w:pPr>
        <w:spacing w:after="0" w:line="288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tbl>
      <w:tblPr>
        <w:tblpPr w:leftFromText="180" w:rightFromText="180" w:vertAnchor="page" w:horzAnchor="margin" w:tblpY="1156"/>
        <w:tblW w:w="9781" w:type="dxa"/>
        <w:tblLayout w:type="fixed"/>
        <w:tblLook w:val="0000"/>
      </w:tblPr>
      <w:tblGrid>
        <w:gridCol w:w="9781"/>
      </w:tblGrid>
      <w:tr w:rsidR="007C33A2" w:rsidRPr="004F080F" w:rsidTr="007C33A2">
        <w:trPr>
          <w:cantSplit/>
          <w:trHeight w:val="2559"/>
        </w:trPr>
        <w:tc>
          <w:tcPr>
            <w:tcW w:w="9781" w:type="dxa"/>
          </w:tcPr>
          <w:p w:rsidR="007C33A2" w:rsidRPr="00876EBA" w:rsidRDefault="007C33A2" w:rsidP="007C33A2">
            <w:pPr>
              <w:spacing w:after="0" w:line="288" w:lineRule="auto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C33A2" w:rsidRPr="00A36A4B" w:rsidRDefault="007C33A2" w:rsidP="007C33A2">
            <w:pPr>
              <w:spacing w:after="0" w:line="288" w:lineRule="auto"/>
              <w:ind w:firstLine="3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657225" cy="819150"/>
                  <wp:effectExtent l="19050" t="0" r="9525" b="0"/>
                  <wp:docPr id="1" name="Рисунок 1" descr="Герб_Крато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_Крато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33A2" w:rsidRPr="004F080F" w:rsidRDefault="007C33A2" w:rsidP="007C33A2">
            <w:pPr>
              <w:tabs>
                <w:tab w:val="left" w:pos="1650"/>
                <w:tab w:val="center" w:pos="4712"/>
              </w:tabs>
              <w:spacing w:after="0" w:line="240" w:lineRule="auto"/>
              <w:rPr>
                <w:rFonts w:ascii="Times New Roman" w:hAnsi="Times New Roman"/>
                <w:b/>
                <w:sz w:val="36"/>
              </w:rPr>
            </w:pPr>
            <w:r w:rsidRPr="004F080F">
              <w:rPr>
                <w:rFonts w:ascii="Times New Roman" w:hAnsi="Times New Roman"/>
                <w:b/>
                <w:sz w:val="36"/>
              </w:rPr>
              <w:tab/>
              <w:t xml:space="preserve">             СОВЕТ ДЕПУТАТОВ                </w:t>
            </w:r>
          </w:p>
          <w:p w:rsidR="007C33A2" w:rsidRPr="004F080F" w:rsidRDefault="007C33A2" w:rsidP="007C33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</w:rPr>
            </w:pPr>
            <w:r w:rsidRPr="004F080F">
              <w:rPr>
                <w:rFonts w:ascii="Times New Roman" w:hAnsi="Times New Roman"/>
                <w:b/>
                <w:sz w:val="36"/>
              </w:rPr>
              <w:t xml:space="preserve">ГОРОДСКОГО ПОСЕЛЕНИЯ КРАТОВО </w:t>
            </w:r>
          </w:p>
          <w:p w:rsidR="007C33A2" w:rsidRPr="004F080F" w:rsidRDefault="007C33A2" w:rsidP="007C33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</w:rPr>
            </w:pPr>
            <w:r w:rsidRPr="004F080F">
              <w:rPr>
                <w:rFonts w:ascii="Times New Roman" w:hAnsi="Times New Roman"/>
                <w:b/>
              </w:rPr>
              <w:t>РАМЕНСКИЙ МУНИЦИПАЛЬНЫЙ  РАЙОН МОСКОВСКАЯ ОБЛАСТЬ</w:t>
            </w:r>
          </w:p>
        </w:tc>
      </w:tr>
      <w:tr w:rsidR="007C33A2" w:rsidRPr="004F080F" w:rsidTr="007C33A2">
        <w:tblPrEx>
          <w:tblCellMar>
            <w:left w:w="113" w:type="dxa"/>
            <w:right w:w="113" w:type="dxa"/>
          </w:tblCellMar>
        </w:tblPrEx>
        <w:tc>
          <w:tcPr>
            <w:tcW w:w="9781" w:type="dxa"/>
          </w:tcPr>
          <w:p w:rsidR="007C33A2" w:rsidRPr="004F080F" w:rsidRDefault="007C33A2" w:rsidP="007C33A2">
            <w:pPr>
              <w:pBdr>
                <w:bottom w:val="single" w:sz="12" w:space="1" w:color="auto"/>
              </w:pBdr>
              <w:spacing w:after="0" w:line="288" w:lineRule="auto"/>
              <w:jc w:val="center"/>
              <w:rPr>
                <w:rFonts w:ascii="Times New Roman" w:hAnsi="Times New Roman"/>
                <w:b/>
                <w:sz w:val="6"/>
              </w:rPr>
            </w:pPr>
          </w:p>
          <w:p w:rsidR="007C33A2" w:rsidRPr="004F080F" w:rsidRDefault="007C33A2" w:rsidP="007C33A2">
            <w:pPr>
              <w:spacing w:after="0" w:line="288" w:lineRule="auto"/>
              <w:jc w:val="center"/>
              <w:rPr>
                <w:rFonts w:ascii="Times New Roman" w:hAnsi="Times New Roman"/>
                <w:b/>
                <w:i/>
                <w:sz w:val="6"/>
              </w:rPr>
            </w:pPr>
            <w:r w:rsidRPr="004F080F">
              <w:rPr>
                <w:rFonts w:ascii="Times New Roman" w:hAnsi="Times New Roman"/>
                <w:b/>
              </w:rPr>
              <w:t>140130, Московская область, Раменский район, пос. Кратово, ул. К.Маркса, д.21</w:t>
            </w:r>
          </w:p>
        </w:tc>
      </w:tr>
      <w:tr w:rsidR="007C33A2" w:rsidRPr="004F080F" w:rsidTr="007C33A2">
        <w:tblPrEx>
          <w:tblCellMar>
            <w:left w:w="113" w:type="dxa"/>
            <w:right w:w="113" w:type="dxa"/>
          </w:tblCellMar>
        </w:tblPrEx>
        <w:trPr>
          <w:cantSplit/>
          <w:trHeight w:val="442"/>
        </w:trPr>
        <w:tc>
          <w:tcPr>
            <w:tcW w:w="9781" w:type="dxa"/>
          </w:tcPr>
          <w:p w:rsidR="007C33A2" w:rsidRPr="004F080F" w:rsidRDefault="007C33A2" w:rsidP="007C33A2">
            <w:pPr>
              <w:spacing w:after="0" w:line="288" w:lineRule="auto"/>
              <w:rPr>
                <w:rFonts w:ascii="Times New Roman" w:hAnsi="Times New Roman"/>
                <w:b/>
                <w:spacing w:val="100"/>
              </w:rPr>
            </w:pPr>
          </w:p>
          <w:p w:rsidR="007C33A2" w:rsidRPr="004F080F" w:rsidRDefault="007C33A2" w:rsidP="007C33A2">
            <w:pPr>
              <w:pStyle w:val="6"/>
              <w:spacing w:line="288" w:lineRule="auto"/>
              <w:rPr>
                <w:rFonts w:ascii="Times New Roman" w:hAnsi="Times New Roman"/>
                <w:spacing w:val="100"/>
              </w:rPr>
            </w:pPr>
            <w:r w:rsidRPr="004F080F">
              <w:rPr>
                <w:rFonts w:ascii="Times New Roman" w:hAnsi="Times New Roman"/>
                <w:spacing w:val="100"/>
              </w:rPr>
              <w:t>РЕШЕНИЕ</w:t>
            </w:r>
          </w:p>
        </w:tc>
      </w:tr>
    </w:tbl>
    <w:p w:rsidR="007C33A2" w:rsidRPr="00DA494C" w:rsidRDefault="007C33A2" w:rsidP="007C33A2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_______________                                                                                                                             № ____</w:t>
      </w:r>
    </w:p>
    <w:p w:rsidR="007C33A2" w:rsidRDefault="007C33A2" w:rsidP="007C33A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 утверждении Положения о порядке регистрации Уставов т</w:t>
      </w:r>
      <w:r w:rsidRPr="004F080F">
        <w:rPr>
          <w:rFonts w:ascii="Times New Roman" w:hAnsi="Times New Roman"/>
          <w:color w:val="000000"/>
          <w:sz w:val="28"/>
          <w:szCs w:val="28"/>
        </w:rPr>
        <w:t>ерриториальн</w:t>
      </w:r>
      <w:r>
        <w:rPr>
          <w:rFonts w:ascii="Times New Roman" w:hAnsi="Times New Roman"/>
          <w:color w:val="000000"/>
          <w:sz w:val="28"/>
          <w:szCs w:val="28"/>
        </w:rPr>
        <w:t>ых</w:t>
      </w:r>
      <w:r w:rsidRPr="004F080F">
        <w:rPr>
          <w:rFonts w:ascii="Times New Roman" w:hAnsi="Times New Roman"/>
          <w:color w:val="000000"/>
          <w:sz w:val="28"/>
          <w:szCs w:val="28"/>
        </w:rPr>
        <w:t xml:space="preserve"> общественн</w:t>
      </w:r>
      <w:r>
        <w:rPr>
          <w:rFonts w:ascii="Times New Roman" w:hAnsi="Times New Roman"/>
          <w:color w:val="000000"/>
          <w:sz w:val="28"/>
          <w:szCs w:val="28"/>
        </w:rPr>
        <w:t>ых</w:t>
      </w:r>
      <w:r w:rsidRPr="004F080F">
        <w:rPr>
          <w:rFonts w:ascii="Times New Roman" w:hAnsi="Times New Roman"/>
          <w:color w:val="000000"/>
          <w:sz w:val="28"/>
          <w:szCs w:val="28"/>
        </w:rPr>
        <w:t xml:space="preserve"> самоуправлени</w:t>
      </w:r>
      <w:r>
        <w:rPr>
          <w:rFonts w:ascii="Times New Roman" w:hAnsi="Times New Roman"/>
          <w:color w:val="000000"/>
          <w:sz w:val="28"/>
          <w:szCs w:val="28"/>
        </w:rPr>
        <w:t xml:space="preserve">й, </w:t>
      </w:r>
      <w:r w:rsidRPr="004F080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осуществляемых на территории</w:t>
      </w:r>
      <w:r w:rsidRPr="004F080F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Кратово Раменского муниципального района Московской области</w:t>
      </w:r>
    </w:p>
    <w:p w:rsidR="007C33A2" w:rsidRPr="004F080F" w:rsidRDefault="007C33A2" w:rsidP="007C33A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33A2" w:rsidRPr="004F080F" w:rsidRDefault="007C33A2" w:rsidP="007C33A2">
      <w:pPr>
        <w:shd w:val="clear" w:color="auto" w:fill="FFFFFF"/>
        <w:autoSpaceDE w:val="0"/>
        <w:autoSpaceDN w:val="0"/>
        <w:adjustRightInd w:val="0"/>
        <w:rPr>
          <w:rStyle w:val="a3"/>
          <w:rFonts w:ascii="Times New Roman" w:hAnsi="Times New Roman"/>
          <w:sz w:val="28"/>
          <w:szCs w:val="28"/>
        </w:rPr>
      </w:pPr>
      <w:r w:rsidRPr="004F080F">
        <w:rPr>
          <w:rFonts w:ascii="Times New Roman" w:hAnsi="Times New Roman"/>
          <w:color w:val="000000"/>
          <w:sz w:val="28"/>
          <w:szCs w:val="28"/>
        </w:rPr>
        <w:t xml:space="preserve">Руководствуясь Федеральным законом от 06.10.2003 г. №131-Ф3 «Об общих принципах организации местного самоуправления в Российской Федерации», </w:t>
      </w:r>
      <w:r w:rsidRPr="004F080F">
        <w:rPr>
          <w:rFonts w:ascii="Times New Roman" w:hAnsi="Times New Roman"/>
          <w:color w:val="000000"/>
          <w:sz w:val="28"/>
          <w:szCs w:val="28"/>
        </w:rPr>
        <w:fldChar w:fldCharType="begin"/>
      </w:r>
      <w:r w:rsidRPr="004F080F">
        <w:rPr>
          <w:rFonts w:ascii="Times New Roman" w:hAnsi="Times New Roman"/>
          <w:color w:val="000000"/>
          <w:sz w:val="28"/>
          <w:szCs w:val="28"/>
        </w:rPr>
        <w:instrText>HYPERLINK "http://npa.mosreg.ru/document/34c9c7ab-c692-4056-8fcc-fc9833498bea" \t "Logical"</w:instrText>
      </w:r>
      <w:r w:rsidRPr="004F080F">
        <w:rPr>
          <w:rFonts w:ascii="Times New Roman" w:hAnsi="Times New Roman"/>
          <w:color w:val="000000"/>
          <w:sz w:val="28"/>
          <w:szCs w:val="28"/>
        </w:rPr>
        <w:fldChar w:fldCharType="separate"/>
      </w:r>
      <w:r w:rsidRPr="00210BDA">
        <w:rPr>
          <w:rStyle w:val="a3"/>
          <w:rFonts w:ascii="Times New Roman" w:hAnsi="Times New Roman"/>
          <w:color w:val="auto"/>
          <w:sz w:val="28"/>
          <w:szCs w:val="28"/>
        </w:rPr>
        <w:t>Уставом городского поселения Кратово.</w:t>
      </w:r>
    </w:p>
    <w:p w:rsidR="007C33A2" w:rsidRDefault="007C33A2" w:rsidP="007C33A2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4F080F">
        <w:rPr>
          <w:rFonts w:ascii="Times New Roman" w:hAnsi="Times New Roman"/>
          <w:color w:val="000000"/>
          <w:sz w:val="28"/>
          <w:szCs w:val="28"/>
        </w:rPr>
        <w:fldChar w:fldCharType="end"/>
      </w:r>
    </w:p>
    <w:p w:rsidR="007C33A2" w:rsidRPr="00A36A4B" w:rsidRDefault="007C33A2" w:rsidP="007C33A2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4F080F">
        <w:rPr>
          <w:rFonts w:ascii="Times New Roman" w:hAnsi="Times New Roman"/>
          <w:b/>
          <w:bCs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городского поселения К</w:t>
      </w:r>
      <w:r w:rsidRPr="004F080F">
        <w:rPr>
          <w:rFonts w:ascii="Times New Roman" w:hAnsi="Times New Roman"/>
          <w:b/>
          <w:bCs/>
          <w:color w:val="000000"/>
          <w:sz w:val="28"/>
          <w:szCs w:val="28"/>
        </w:rPr>
        <w:t>ратово РЕШИЛ:</w:t>
      </w:r>
    </w:p>
    <w:p w:rsidR="007C33A2" w:rsidRPr="004F080F" w:rsidRDefault="007C33A2" w:rsidP="007C33A2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Утвердить </w:t>
      </w:r>
      <w:r w:rsidRPr="004F080F">
        <w:rPr>
          <w:rFonts w:ascii="Times New Roman" w:hAnsi="Times New Roman"/>
          <w:color w:val="000000"/>
          <w:sz w:val="28"/>
          <w:szCs w:val="28"/>
        </w:rPr>
        <w:t xml:space="preserve"> Положение о</w:t>
      </w:r>
      <w:r>
        <w:rPr>
          <w:rFonts w:ascii="Times New Roman" w:hAnsi="Times New Roman"/>
          <w:color w:val="000000"/>
          <w:sz w:val="28"/>
          <w:szCs w:val="28"/>
        </w:rPr>
        <w:t xml:space="preserve"> порядке регистрации Уставов</w:t>
      </w:r>
      <w:r w:rsidRPr="004F080F">
        <w:rPr>
          <w:rFonts w:ascii="Times New Roman" w:hAnsi="Times New Roman"/>
          <w:color w:val="000000"/>
          <w:sz w:val="28"/>
          <w:szCs w:val="28"/>
        </w:rPr>
        <w:t xml:space="preserve"> территориально</w:t>
      </w:r>
      <w:r>
        <w:rPr>
          <w:rFonts w:ascii="Times New Roman" w:hAnsi="Times New Roman"/>
          <w:color w:val="000000"/>
          <w:sz w:val="28"/>
          <w:szCs w:val="28"/>
        </w:rPr>
        <w:t>го</w:t>
      </w:r>
      <w:r w:rsidRPr="004F080F">
        <w:rPr>
          <w:rFonts w:ascii="Times New Roman" w:hAnsi="Times New Roman"/>
          <w:color w:val="000000"/>
          <w:sz w:val="28"/>
          <w:szCs w:val="28"/>
        </w:rPr>
        <w:t xml:space="preserve"> общественно</w:t>
      </w:r>
      <w:r>
        <w:rPr>
          <w:rFonts w:ascii="Times New Roman" w:hAnsi="Times New Roman"/>
          <w:color w:val="000000"/>
          <w:sz w:val="28"/>
          <w:szCs w:val="28"/>
        </w:rPr>
        <w:t>го</w:t>
      </w:r>
      <w:r w:rsidRPr="004F080F">
        <w:rPr>
          <w:rFonts w:ascii="Times New Roman" w:hAnsi="Times New Roman"/>
          <w:color w:val="000000"/>
          <w:sz w:val="28"/>
          <w:szCs w:val="28"/>
        </w:rPr>
        <w:t xml:space="preserve"> самоуправлени</w:t>
      </w:r>
      <w:r>
        <w:rPr>
          <w:rFonts w:ascii="Times New Roman" w:hAnsi="Times New Roman"/>
          <w:color w:val="000000"/>
          <w:sz w:val="28"/>
          <w:szCs w:val="28"/>
        </w:rPr>
        <w:t>я</w:t>
      </w:r>
      <w:r w:rsidRPr="004F080F">
        <w:rPr>
          <w:rFonts w:ascii="Times New Roman" w:hAnsi="Times New Roman"/>
          <w:color w:val="000000"/>
          <w:sz w:val="28"/>
          <w:szCs w:val="28"/>
        </w:rPr>
        <w:t xml:space="preserve"> в городском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Кратово</w:t>
      </w:r>
      <w:r w:rsidRPr="004F080F">
        <w:rPr>
          <w:rFonts w:ascii="Times New Roman" w:hAnsi="Times New Roman"/>
          <w:color w:val="000000"/>
          <w:sz w:val="28"/>
          <w:szCs w:val="28"/>
        </w:rPr>
        <w:t xml:space="preserve"> Раменского муниципального района Московской области (Приложение)</w:t>
      </w:r>
    </w:p>
    <w:p w:rsidR="007C33A2" w:rsidRPr="004F080F" w:rsidRDefault="007C33A2" w:rsidP="007C33A2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4F080F">
        <w:rPr>
          <w:rFonts w:ascii="Times New Roman" w:hAnsi="Times New Roman"/>
          <w:color w:val="000000"/>
          <w:sz w:val="28"/>
          <w:szCs w:val="28"/>
        </w:rPr>
        <w:t xml:space="preserve">2.   </w:t>
      </w:r>
      <w:proofErr w:type="gramStart"/>
      <w:r w:rsidRPr="004F080F">
        <w:rPr>
          <w:rFonts w:ascii="Times New Roman" w:hAnsi="Times New Roman"/>
          <w:sz w:val="28"/>
          <w:szCs w:val="28"/>
        </w:rPr>
        <w:t xml:space="preserve">Опубликовать   настоящее   Решение   в   информационном   вестнике        городского поселения Кратово «Земляки» и на официальном </w:t>
      </w:r>
      <w:proofErr w:type="spellStart"/>
      <w:r w:rsidRPr="004F080F">
        <w:rPr>
          <w:rFonts w:ascii="Times New Roman" w:hAnsi="Times New Roman"/>
          <w:sz w:val="28"/>
          <w:szCs w:val="28"/>
        </w:rPr>
        <w:t>интернет-портале</w:t>
      </w:r>
      <w:proofErr w:type="spellEnd"/>
      <w:r w:rsidRPr="004F080F">
        <w:rPr>
          <w:rFonts w:ascii="Times New Roman" w:hAnsi="Times New Roman"/>
          <w:sz w:val="28"/>
          <w:szCs w:val="28"/>
        </w:rPr>
        <w:t xml:space="preserve"> городского поселения Кратово </w:t>
      </w:r>
      <w:r w:rsidRPr="004F080F">
        <w:rPr>
          <w:rFonts w:ascii="Times New Roman" w:hAnsi="Times New Roman"/>
          <w:sz w:val="28"/>
          <w:szCs w:val="28"/>
          <w:lang w:val="en-US"/>
        </w:rPr>
        <w:t>www</w:t>
      </w:r>
      <w:r w:rsidRPr="004F080F">
        <w:rPr>
          <w:rFonts w:ascii="Times New Roman" w:hAnsi="Times New Roman"/>
          <w:sz w:val="28"/>
          <w:szCs w:val="28"/>
        </w:rPr>
        <w:t>.</w:t>
      </w:r>
      <w:proofErr w:type="spellStart"/>
      <w:r w:rsidRPr="004F080F">
        <w:rPr>
          <w:rFonts w:ascii="Times New Roman" w:hAnsi="Times New Roman"/>
          <w:sz w:val="28"/>
          <w:szCs w:val="28"/>
          <w:lang w:val="en-US"/>
        </w:rPr>
        <w:t>kratovo</w:t>
      </w:r>
      <w:proofErr w:type="spellEnd"/>
      <w:r w:rsidRPr="004F080F">
        <w:rPr>
          <w:rFonts w:ascii="Times New Roman" w:hAnsi="Times New Roman"/>
          <w:sz w:val="28"/>
          <w:szCs w:val="28"/>
        </w:rPr>
        <w:t>.</w:t>
      </w:r>
      <w:r w:rsidRPr="004F080F">
        <w:rPr>
          <w:rFonts w:ascii="Times New Roman" w:hAnsi="Times New Roman"/>
          <w:sz w:val="28"/>
          <w:szCs w:val="28"/>
          <w:lang w:val="en-US"/>
        </w:rPr>
        <w:t>net</w:t>
      </w:r>
      <w:r w:rsidRPr="004F080F">
        <w:rPr>
          <w:rFonts w:ascii="Times New Roman" w:hAnsi="Times New Roman"/>
          <w:sz w:val="28"/>
          <w:szCs w:val="28"/>
        </w:rPr>
        <w:t>.</w:t>
      </w:r>
      <w:proofErr w:type="spellStart"/>
      <w:r w:rsidRPr="004F080F">
        <w:rPr>
          <w:rFonts w:ascii="Times New Roman" w:hAnsi="Times New Roman"/>
          <w:color w:val="000000"/>
          <w:sz w:val="28"/>
          <w:szCs w:val="28"/>
          <w:u w:val="single"/>
        </w:rPr>
        <w:t>рф</w:t>
      </w:r>
      <w:proofErr w:type="spellEnd"/>
      <w:r w:rsidRPr="004F080F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7C33A2" w:rsidRPr="004F080F" w:rsidRDefault="007C33A2" w:rsidP="007C33A2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</w:rPr>
      </w:pPr>
    </w:p>
    <w:p w:rsidR="007C33A2" w:rsidRPr="004F080F" w:rsidRDefault="007C33A2" w:rsidP="007C33A2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</w:rPr>
      </w:pPr>
      <w:r w:rsidRPr="004F080F">
        <w:rPr>
          <w:rFonts w:ascii="Times New Roman" w:hAnsi="Times New Roman"/>
          <w:color w:val="000000"/>
          <w:sz w:val="28"/>
          <w:szCs w:val="28"/>
        </w:rPr>
        <w:t xml:space="preserve">Глава городского поселения Кратово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А.А. Емельянов             </w:t>
      </w:r>
      <w:r w:rsidRPr="004F080F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7C33A2" w:rsidRPr="00DC4255" w:rsidRDefault="007C33A2" w:rsidP="007C33A2">
      <w:pPr>
        <w:ind w:left="2832"/>
        <w:contextualSpacing/>
        <w:jc w:val="right"/>
        <w:rPr>
          <w:rFonts w:cs="Arial"/>
        </w:rPr>
      </w:pPr>
    </w:p>
    <w:p w:rsidR="007C33A2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7C33A2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C33A2" w:rsidRPr="007C33A2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ar1"/>
      <w:bookmarkEnd w:id="0"/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Утверждено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городского поселения Кратово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от _______ 20__ г. N _________</w:t>
      </w:r>
    </w:p>
    <w:p w:rsidR="007C33A2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33A2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ПОЛОЖЕНИЕ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О ПОРЯДКЕ РЕГИСТРАЦИИ УСТАВА ТЕРРИТОРИАЛЬНОГО ОБЩЕСТВЕННОГО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САМОУПРАВЛЕНИЯ, ОСУЩЕСТВЛЯЕМОГО НА ТЕРРИТОРИИ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Городского поселения Кратово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Par13"/>
      <w:bookmarkEnd w:id="1"/>
      <w:r w:rsidRPr="00DA494C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1. Настоящий порядок в соответствии с Федеральным </w:t>
      </w:r>
      <w:hyperlink r:id="rId5" w:history="1">
        <w:r w:rsidRPr="00DA49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A494C"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Уставом городского поселения Кратово определ</w:t>
      </w:r>
      <w:r>
        <w:rPr>
          <w:rFonts w:ascii="Times New Roman" w:hAnsi="Times New Roman" w:cs="Times New Roman"/>
          <w:sz w:val="24"/>
          <w:szCs w:val="24"/>
        </w:rPr>
        <w:t>яет процедуру регистрации устава</w:t>
      </w:r>
      <w:r w:rsidRPr="00DA494C">
        <w:rPr>
          <w:rFonts w:ascii="Times New Roman" w:hAnsi="Times New Roman" w:cs="Times New Roman"/>
          <w:sz w:val="24"/>
          <w:szCs w:val="24"/>
        </w:rPr>
        <w:t xml:space="preserve"> территориального общественного самоуправления, осуществляемого на территории городского поселения Кратово (далее - устав территориального общественного самоуправления), уполномоченным органом местного самоуправления городского поселения Кратово.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2. Уполномоченным органом местного самоуправления городского поселения Кратово осуществляющим регистрацию устав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DA494C">
        <w:rPr>
          <w:rFonts w:ascii="Times New Roman" w:hAnsi="Times New Roman" w:cs="Times New Roman"/>
          <w:sz w:val="24"/>
          <w:szCs w:val="24"/>
        </w:rPr>
        <w:t xml:space="preserve"> территориальн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DA494C">
        <w:rPr>
          <w:rFonts w:ascii="Times New Roman" w:hAnsi="Times New Roman" w:cs="Times New Roman"/>
          <w:sz w:val="24"/>
          <w:szCs w:val="24"/>
        </w:rPr>
        <w:t xml:space="preserve"> общественн</w:t>
      </w:r>
      <w:r>
        <w:rPr>
          <w:rFonts w:ascii="Times New Roman" w:hAnsi="Times New Roman" w:cs="Times New Roman"/>
          <w:sz w:val="24"/>
          <w:szCs w:val="24"/>
        </w:rPr>
        <w:t xml:space="preserve">ых </w:t>
      </w:r>
      <w:r w:rsidRPr="00DA494C">
        <w:rPr>
          <w:rFonts w:ascii="Times New Roman" w:hAnsi="Times New Roman" w:cs="Times New Roman"/>
          <w:sz w:val="24"/>
          <w:szCs w:val="24"/>
        </w:rPr>
        <w:t>самоуправлени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DA494C">
        <w:rPr>
          <w:rFonts w:ascii="Times New Roman" w:hAnsi="Times New Roman" w:cs="Times New Roman"/>
          <w:sz w:val="24"/>
          <w:szCs w:val="24"/>
        </w:rPr>
        <w:t>, осуществляем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DA494C">
        <w:rPr>
          <w:rFonts w:ascii="Times New Roman" w:hAnsi="Times New Roman" w:cs="Times New Roman"/>
          <w:sz w:val="24"/>
          <w:szCs w:val="24"/>
        </w:rPr>
        <w:t xml:space="preserve"> на территории городского поселения Кратово, является Совет депутатов городского поселения Кратово.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18"/>
      <w:bookmarkEnd w:id="2"/>
      <w:r w:rsidRPr="00DA494C">
        <w:rPr>
          <w:rFonts w:ascii="Times New Roman" w:hAnsi="Times New Roman" w:cs="Times New Roman"/>
          <w:sz w:val="24"/>
          <w:szCs w:val="24"/>
        </w:rPr>
        <w:t>II. Порядок представления устава территориального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общественного самоуправления для регистрации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1"/>
      <w:bookmarkEnd w:id="3"/>
      <w:r w:rsidRPr="00DA494C">
        <w:rPr>
          <w:rFonts w:ascii="Times New Roman" w:hAnsi="Times New Roman" w:cs="Times New Roman"/>
          <w:sz w:val="24"/>
          <w:szCs w:val="24"/>
        </w:rPr>
        <w:t>1. Для регистрации устава территориального общественного самоуправления лицо, уполномоченное собранием или конференцией граждан, осуществляющих территориальное общественное самоуправление (далее - заявитель), представляет в Совет депутатов городского поселения Кратово следующий комплект документов: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115" w:history="1">
        <w:r w:rsidRPr="00DA494C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заявление</w:t>
        </w:r>
      </w:hyperlink>
      <w:r w:rsidRPr="00DA494C">
        <w:rPr>
          <w:rFonts w:ascii="Times New Roman" w:hAnsi="Times New Roman" w:cs="Times New Roman"/>
          <w:sz w:val="24"/>
          <w:szCs w:val="24"/>
        </w:rPr>
        <w:t xml:space="preserve"> о регистрации устава территориального общественного самоуправления по форме, установленной приложением 1 к настоящему Положению;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копия решения Совета депутатов городского поселения Кратово об установлении границ территории, на которой осуществляется учреждаемое территориальное общественное самоуправление;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протокол собрания или конференции граждан, осуществляющих учреждаемое территориальное общественное самоуправление, на котором принято решение об утверждении устава учреждаемого территориального общественного самоуправления (подлинник либо нотариально заверенная копия);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протокол собрания или конференции граждан, осуществляющих учреждаемое территориальное общественное самоуправление, на котором принято решение о наделении полномочиями заявителя на осуществление действий, необходимых для регистрации устава учреждаемого территориального общественного самоуправления (подлинник либо нотариально заверенная копия);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два экземпляра текста устава, принятого собранием или конференцией граждан, осуществляющих учреждаемое территориальное общественное самоуправление, прошитого, пронумерованного и заверенного подписью заявителя на последнем листе каждого экземпляра.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2. При подаче заявления и представлении пакета документов для регистрации заявитель предъявляет документ, удостоверяющий личность.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3. При получении комплекта документов оформляются два экземпляра </w:t>
      </w:r>
      <w:hyperlink w:anchor="Par146" w:history="1">
        <w:r w:rsidRPr="00DA494C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расписки</w:t>
        </w:r>
      </w:hyperlink>
      <w:r w:rsidRPr="00DA494C">
        <w:rPr>
          <w:rFonts w:ascii="Times New Roman" w:hAnsi="Times New Roman" w:cs="Times New Roman"/>
          <w:sz w:val="24"/>
          <w:szCs w:val="24"/>
        </w:rPr>
        <w:t xml:space="preserve"> по форме, установленной приложением 2 к настоящему Положению, один из которых выдается заявителю, второй приобщается к представленному комплекту документов.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lastRenderedPageBreak/>
        <w:t>В расписке указывается дата получения комплекта документов уполномоченным органом, а также дата выдачи решения о регистрации либо решения об отказе в регистрации.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4. При представлении неполного перечня документов, предусмотренных </w:t>
      </w:r>
      <w:hyperlink w:anchor="Par21" w:history="1">
        <w:r w:rsidRPr="00DA494C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пунктом 1</w:t>
        </w:r>
      </w:hyperlink>
      <w:r w:rsidRPr="00DA494C">
        <w:rPr>
          <w:rFonts w:ascii="Times New Roman" w:hAnsi="Times New Roman" w:cs="Times New Roman"/>
          <w:sz w:val="24"/>
          <w:szCs w:val="24"/>
        </w:rPr>
        <w:t xml:space="preserve"> настоящего раздела, сотрудник, осуществляющий прием документов, с разъяснением о необходимости представления недостающих документов возвращает пакет документов заявителю.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5. Совет депутатов городского поселения Кратово не вправе требовать представления других документов, кроме документов, установленных настоящим Положением.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33"/>
      <w:bookmarkEnd w:id="4"/>
      <w:r w:rsidRPr="00DA494C">
        <w:rPr>
          <w:rFonts w:ascii="Times New Roman" w:hAnsi="Times New Roman" w:cs="Times New Roman"/>
          <w:sz w:val="24"/>
          <w:szCs w:val="24"/>
        </w:rPr>
        <w:t>III. Порядок рассмотрения заявления и принятия решения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о регистрации устава территориального общественного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самоуправления либо об отказе в регистрации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DA494C">
        <w:rPr>
          <w:rFonts w:ascii="Times New Roman" w:hAnsi="Times New Roman" w:cs="Times New Roman"/>
          <w:sz w:val="24"/>
          <w:szCs w:val="24"/>
        </w:rPr>
        <w:t>Совет депутатов городского поселения Кратово рассматривает представленный пакет документов, проводит правовую экспертизу устава территориального общественного самоуправления, а также в случае необходимости проверку в установленном законодательством порядке подлинности представленных документов и подготавливает проект решения Совета депутатов городского поселения Кратово. о регистрации устава территориального общественного самоуправления либо об отказе в регистрации с указанием оснований отказа.</w:t>
      </w:r>
      <w:proofErr w:type="gramEnd"/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2. Решение об отказе в регистрации устава территориального общественного самоуправления может быть принято только при наличии одного либо нескольких из следующих оснований: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- представление неполного перечня документов, предусмотренных </w:t>
      </w:r>
      <w:hyperlink w:anchor="Par21" w:history="1">
        <w:r w:rsidRPr="00DA494C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пунктом 1 раздела II</w:t>
        </w:r>
      </w:hyperlink>
      <w:r w:rsidRPr="00DA494C">
        <w:rPr>
          <w:rFonts w:ascii="Times New Roman" w:hAnsi="Times New Roman" w:cs="Times New Roman"/>
          <w:sz w:val="24"/>
          <w:szCs w:val="24"/>
        </w:rPr>
        <w:t xml:space="preserve"> настоящего Положения;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- подача заявления неуполномоченным лицом, в том </w:t>
      </w:r>
      <w:proofErr w:type="gramStart"/>
      <w:r w:rsidRPr="00DA494C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DA494C">
        <w:rPr>
          <w:rFonts w:ascii="Times New Roman" w:hAnsi="Times New Roman" w:cs="Times New Roman"/>
          <w:sz w:val="24"/>
          <w:szCs w:val="24"/>
        </w:rPr>
        <w:t xml:space="preserve"> отсутствие полномочий которого выяснилось в ходе проверки подлинности представленных документов;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выявление недостоверности документов в результате проведения проверки их подлинности;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несоблюдение порядка принятия представленных документов, в том числе представленного для регистрации устава территориального общественного самоуправления, требованиям действующего законодательства;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несоответствие представленных документов требованиям действующего законодательства, в том числе настоящего Положения.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3. Решение о регистрации устава территориального общественного самоуправления или об отказе в регистрации принимается решением Совета депутатов городского поселения Кратово и оформляется решением Совета депутатов городского поселения Кратово. Датой регистрации является дата принятия соответствующего решения уполномоченным органом. В случае принятия решения о регистрации устава территориального общественного самоуправления запись о регистрации вносится в </w:t>
      </w:r>
      <w:hyperlink w:anchor="Par192" w:history="1">
        <w:r w:rsidRPr="00DA494C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журнал</w:t>
        </w:r>
      </w:hyperlink>
      <w:r w:rsidRPr="00DA494C">
        <w:rPr>
          <w:rFonts w:ascii="Times New Roman" w:hAnsi="Times New Roman" w:cs="Times New Roman"/>
          <w:sz w:val="24"/>
          <w:szCs w:val="24"/>
        </w:rPr>
        <w:t xml:space="preserve"> регистрации уставов территориального общественного самоуправления, форма которого установлена приложением 3 к настоящему Положению.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4 Совет депутатов городского поселения Кратово обеспечивает учет и хранение документов, представленных для регистрации устава территориального общественного самоуправления.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5" w:name="Par47"/>
      <w:bookmarkEnd w:id="5"/>
      <w:r w:rsidRPr="00DA494C">
        <w:rPr>
          <w:rFonts w:ascii="Times New Roman" w:hAnsi="Times New Roman" w:cs="Times New Roman"/>
          <w:sz w:val="24"/>
          <w:szCs w:val="24"/>
        </w:rPr>
        <w:t>IV. Порядок выдачи заявителю документов о регистрации устава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территориального общественного самоуправления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1. Решение о регистрации устава территориального общественного самоуправления либо об отказе в регистрации принимается и выдается (направляется) заявителю в 30-дневный срок </w:t>
      </w:r>
      <w:proofErr w:type="gramStart"/>
      <w:r w:rsidRPr="00DA494C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DA494C">
        <w:rPr>
          <w:rFonts w:ascii="Times New Roman" w:hAnsi="Times New Roman" w:cs="Times New Roman"/>
          <w:sz w:val="24"/>
          <w:szCs w:val="24"/>
        </w:rPr>
        <w:t xml:space="preserve"> Советом депутатов городского поселения Кратово пакета </w:t>
      </w:r>
      <w:r w:rsidRPr="00DA494C">
        <w:rPr>
          <w:rFonts w:ascii="Times New Roman" w:hAnsi="Times New Roman" w:cs="Times New Roman"/>
          <w:sz w:val="24"/>
          <w:szCs w:val="24"/>
        </w:rPr>
        <w:lastRenderedPageBreak/>
        <w:t>документов.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2. Решение Совета депутатов городского поселения Кратово о регистрации устава территориального общественного самоуправления либо об отказе в регистрации выдается заявителю или уполномоченному им в соответствии с требованиями законодательства лицу.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3. При обращении заявителя за получением решения о регистрации либо об отказе в регистрации в расписках о получении документов делаются отметки о выдаче решения.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Если заявитель в течение 7 дней с установленной в расписке даты выдачи решения о </w:t>
      </w:r>
      <w:proofErr w:type="gramStart"/>
      <w:r w:rsidRPr="00DA494C">
        <w:rPr>
          <w:rFonts w:ascii="Times New Roman" w:hAnsi="Times New Roman" w:cs="Times New Roman"/>
          <w:sz w:val="24"/>
          <w:szCs w:val="24"/>
        </w:rPr>
        <w:t>регистрации</w:t>
      </w:r>
      <w:proofErr w:type="gramEnd"/>
      <w:r w:rsidRPr="00DA494C">
        <w:rPr>
          <w:rFonts w:ascii="Times New Roman" w:hAnsi="Times New Roman" w:cs="Times New Roman"/>
          <w:sz w:val="24"/>
          <w:szCs w:val="24"/>
        </w:rPr>
        <w:t xml:space="preserve"> либо решения об отказе в регистрации не обратился за получением решения, решение Совета депутатов городского поселения Кратово о регистрации устава территориального общественного самоуправления либо об отказе в регистрации направляется заявителю заказным письмом с уведомлением о вручении и описью вложения. При возвращении уведомления оно хранится в материалах дела в Совете депутатов городского поселения Кратово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4. Решение Совета депутатов городского поселения Кратово о регистрации устава территориального общественного самоуправления либо об отказе в регистрации выдается (направляется) заявителю вместе с одним экземпляром представленного на регистрацию устава территориального общественного самоуправления: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- в случае принятия решения о регистрации - </w:t>
      </w:r>
      <w:proofErr w:type="gramStart"/>
      <w:r w:rsidRPr="00DA494C">
        <w:rPr>
          <w:rFonts w:ascii="Times New Roman" w:hAnsi="Times New Roman" w:cs="Times New Roman"/>
          <w:sz w:val="24"/>
          <w:szCs w:val="24"/>
        </w:rPr>
        <w:t>скрепленный</w:t>
      </w:r>
      <w:proofErr w:type="gramEnd"/>
      <w:r w:rsidRPr="00DA494C">
        <w:rPr>
          <w:rFonts w:ascii="Times New Roman" w:hAnsi="Times New Roman" w:cs="Times New Roman"/>
          <w:sz w:val="24"/>
          <w:szCs w:val="24"/>
        </w:rPr>
        <w:t xml:space="preserve"> печатью Совета депутатов городского поселения Кратово с подписью Главы городского поселения Кратово;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в случае принятия решения об отказе в регистрации - в представленном виде.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Остальные документы, представленные на регистрацию, не возвращаются и хранятся в материалах дела в Совете депутатов городского поселения Кратово.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6" w:name="Par59"/>
      <w:bookmarkEnd w:id="6"/>
      <w:r w:rsidRPr="00DA494C">
        <w:rPr>
          <w:rFonts w:ascii="Times New Roman" w:hAnsi="Times New Roman" w:cs="Times New Roman"/>
          <w:sz w:val="24"/>
          <w:szCs w:val="24"/>
        </w:rPr>
        <w:t>V. Заключительные положения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1. При внесении изменений в устав территориального общественного самоуправления процедура регистрации таких изменений производится в порядке, предусмотренном настоящим Положением для регистрации устава, с учетом следующих особенностей: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1.1. При подаче заявления о регистрации изменений вместо копии решения Совета депутатов городского поселения Кратово об установлении границ территории, на которой осуществляется учреждаемое территориальное общественное самоуправление, представляется копия решения о регистрации устава территориального общественного самоуправления.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1.2. Вместе с заявлением о регистрации изменений представляются две копии устава в новой редакции и оригинал ранее зарегистрированного устава.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1.3. </w:t>
      </w:r>
      <w:proofErr w:type="gramStart"/>
      <w:r w:rsidRPr="00DA494C">
        <w:rPr>
          <w:rFonts w:ascii="Times New Roman" w:hAnsi="Times New Roman" w:cs="Times New Roman"/>
          <w:sz w:val="24"/>
          <w:szCs w:val="24"/>
        </w:rPr>
        <w:t>В случае регистрации изменений заявителю выдаются устав в новой редакции, прошитый и скрепленный печатью Совета депутатов городского поселения Кратово с подписью Главы городского поселения Кратово и ранее зарегистрированный устав, на титульном листе которого проставляется отметка "Утратил силу в связи с регистрацией в новой редакции", с печатью Совета депутатов городского поселения Кратово с подписью Главы городского поселения Кратово, второй экземпляр устава</w:t>
      </w:r>
      <w:proofErr w:type="gramEnd"/>
      <w:r w:rsidRPr="00DA494C">
        <w:rPr>
          <w:rFonts w:ascii="Times New Roman" w:hAnsi="Times New Roman" w:cs="Times New Roman"/>
          <w:sz w:val="24"/>
          <w:szCs w:val="24"/>
        </w:rPr>
        <w:t xml:space="preserve"> в новой редакции хранится в материалах дела в Совете депутатов городского поселения Кратово;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в случае отказа в регистрации заявителю возвращаются оригинал ранее зарегистрированного устава и один экземпляр представленного на регистрацию устава в новой редакции, остальные документы не возвращаются и хранятся в материалах дела в Совете депутатов городского поселения Кратово.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2. При обращении лица, уполномоченного территориальным общественным самоуправлением или законодательством, за выдачей копии устава такого территориального общественного самоуправления копия устава заверяется печатью Совета депутатов городского поселения Кратово с подписью Главы городского поселения Кратово и отметкой на титульном листе "КОПИЯ".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 xml:space="preserve">3. При прекращении деятельности территориального общественного самоуправления </w:t>
      </w:r>
      <w:r w:rsidRPr="00DA494C">
        <w:rPr>
          <w:rFonts w:ascii="Times New Roman" w:hAnsi="Times New Roman" w:cs="Times New Roman"/>
          <w:sz w:val="24"/>
          <w:szCs w:val="24"/>
        </w:rPr>
        <w:lastRenderedPageBreak/>
        <w:t>в 3-дневный срок с момента принятия соответствующего решения уполномоченным органом территориального общественного самоуправления заявитель представляет в Совет депутатов городского поселения Кратово: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заявление с уведомлением о прекращении осуществления территориального общественного самоуправления;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решение уполномоченного органа территориального общественного самоуправления о прекращении осуществления территориального общественного самоуправления (подлинник либо нотариально заверенная копия);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документ, подтверждающий полномочия заявителя совершать данные действия от имени территориальног</w:t>
      </w:r>
      <w:r>
        <w:rPr>
          <w:rFonts w:ascii="Times New Roman" w:hAnsi="Times New Roman" w:cs="Times New Roman"/>
          <w:sz w:val="24"/>
          <w:szCs w:val="24"/>
        </w:rPr>
        <w:t>о общественного самоуправления;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- экземпляр устава территориального общественного самоуправления, выданный при регистрации устава (изменений в устав) территориального общественного самоуправления.</w:t>
      </w:r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494C">
        <w:rPr>
          <w:rFonts w:ascii="Times New Roman" w:hAnsi="Times New Roman" w:cs="Times New Roman"/>
          <w:sz w:val="24"/>
          <w:szCs w:val="24"/>
        </w:rPr>
        <w:t>В случае если все документы приняты и оформлены в соответствии с действующим законодательством и уставом территориального общественного самоуправления, правовой акт о регистрации устава территориального общественного самоуправления в установленном порядке признается утратившим силу и соответствующая запись вносится в журнал регистрации уставов территориального общественного самоуправления.</w:t>
      </w:r>
      <w:proofErr w:type="gramEnd"/>
    </w:p>
    <w:p w:rsidR="007C33A2" w:rsidRPr="00DA494C" w:rsidRDefault="007C33A2" w:rsidP="007C33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494C">
        <w:rPr>
          <w:rFonts w:ascii="Times New Roman" w:hAnsi="Times New Roman" w:cs="Times New Roman"/>
          <w:sz w:val="24"/>
          <w:szCs w:val="24"/>
        </w:rPr>
        <w:t>Датой прекращения осуществления территориального общественного самоуправления является дата принятия решения о признании утратившим силу правового акта о регистрации устава территориального общественного самоуправления.</w:t>
      </w:r>
    </w:p>
    <w:p w:rsidR="00E90A72" w:rsidRDefault="00E90A72"/>
    <w:sectPr w:rsidR="00E90A72" w:rsidSect="007C33A2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33A2"/>
    <w:rsid w:val="007C33A2"/>
    <w:rsid w:val="00E9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3A2"/>
  </w:style>
  <w:style w:type="paragraph" w:styleId="6">
    <w:name w:val="heading 6"/>
    <w:basedOn w:val="a"/>
    <w:next w:val="a"/>
    <w:link w:val="60"/>
    <w:qFormat/>
    <w:rsid w:val="007C33A2"/>
    <w:pPr>
      <w:keepNext/>
      <w:spacing w:after="0" w:line="360" w:lineRule="auto"/>
      <w:ind w:firstLine="567"/>
      <w:jc w:val="center"/>
      <w:outlineLvl w:val="5"/>
    </w:pPr>
    <w:rPr>
      <w:rFonts w:ascii="Arial" w:eastAsia="Times New Roman" w:hAnsi="Arial" w:cs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7C33A2"/>
    <w:rPr>
      <w:rFonts w:ascii="Arial" w:eastAsia="Times New Roman" w:hAnsi="Arial" w:cs="Times New Roman"/>
      <w:b/>
      <w:sz w:val="36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C33A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C3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33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A90F7F3C8F35D2DD648F979C7511A1F36DE93771EFD4EF83D807BCC9257d1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1915</Words>
  <Characters>10918</Characters>
  <Application>Microsoft Office Word</Application>
  <DocSecurity>0</DocSecurity>
  <Lines>90</Lines>
  <Paragraphs>25</Paragraphs>
  <ScaleCrop>false</ScaleCrop>
  <Company>master</Company>
  <LinksUpToDate>false</LinksUpToDate>
  <CharactersWithSpaces>12808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Киселева</dc:creator>
  <cp:keywords/>
  <dc:description/>
  <cp:lastModifiedBy>Киселева</cp:lastModifiedBy>
  <cp:revision>1</cp:revision>
  <dcterms:created xsi:type="dcterms:W3CDTF">2015-12-21T11:41:00Z</dcterms:created>
  <dcterms:modified xsi:type="dcterms:W3CDTF">2015-12-21T11:42:00Z</dcterms:modified>
</cp:coreProperties>
</file>