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66" w:rsidRDefault="008E5366" w:rsidP="008E5366">
      <w:pPr>
        <w:pStyle w:val="a5"/>
        <w:widowControl w:val="0"/>
        <w:ind w:firstLine="567"/>
      </w:pPr>
      <w:r>
        <w:rPr>
          <w:noProof/>
        </w:rPr>
        <w:drawing>
          <wp:inline distT="0" distB="0" distL="0" distR="0">
            <wp:extent cx="508635" cy="650240"/>
            <wp:effectExtent l="19050" t="0" r="5715" b="0"/>
            <wp:docPr id="2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</w:p>
    <w:p w:rsidR="008E5366" w:rsidRPr="00CE382A" w:rsidRDefault="008E5366" w:rsidP="008E5366">
      <w:pPr>
        <w:pStyle w:val="a5"/>
        <w:widowControl w:val="0"/>
        <w:ind w:firstLine="567"/>
      </w:pPr>
      <w:r>
        <w:t xml:space="preserve">                                                                                                ПРОЕКТ</w:t>
      </w:r>
    </w:p>
    <w:p w:rsidR="008E5366" w:rsidRDefault="00532069" w:rsidP="008E5366">
      <w:pPr>
        <w:pStyle w:val="a5"/>
        <w:widowControl w:val="0"/>
        <w:ind w:firstLine="567"/>
      </w:pPr>
      <w:r>
        <w:t>АДМИНИСТРАЦИЯ</w:t>
      </w:r>
    </w:p>
    <w:p w:rsidR="008E5366" w:rsidRDefault="008E5366" w:rsidP="008E5366">
      <w:pPr>
        <w:pStyle w:val="a3"/>
        <w:widowControl w:val="0"/>
        <w:ind w:firstLine="567"/>
      </w:pPr>
      <w:r>
        <w:t>ГОРОДСКОГО ПОСЕЛЕНИЯ КРАТОВО</w:t>
      </w:r>
    </w:p>
    <w:p w:rsidR="00EE4F2F" w:rsidRDefault="00EE4F2F" w:rsidP="008E5366">
      <w:pPr>
        <w:pStyle w:val="a3"/>
        <w:widowControl w:val="0"/>
        <w:pBdr>
          <w:bottom w:val="single" w:sz="12" w:space="1" w:color="auto"/>
        </w:pBdr>
        <w:ind w:firstLine="567"/>
        <w:jc w:val="left"/>
        <w:rPr>
          <w:sz w:val="27"/>
          <w:szCs w:val="27"/>
        </w:rPr>
      </w:pPr>
    </w:p>
    <w:p w:rsidR="008E5366" w:rsidRPr="005B65A5" w:rsidRDefault="008E5366" w:rsidP="008E5366">
      <w:pPr>
        <w:pStyle w:val="a3"/>
        <w:widowControl w:val="0"/>
        <w:pBdr>
          <w:bottom w:val="single" w:sz="12" w:space="1" w:color="auto"/>
        </w:pBdr>
        <w:ind w:firstLine="567"/>
        <w:jc w:val="left"/>
        <w:rPr>
          <w:sz w:val="27"/>
          <w:szCs w:val="27"/>
        </w:rPr>
      </w:pPr>
      <w:r w:rsidRPr="005B65A5">
        <w:rPr>
          <w:sz w:val="27"/>
          <w:szCs w:val="27"/>
        </w:rPr>
        <w:t>РАМЕНСКИЙ МУНИЦИПАЛЬНЫЙ РАЙОН МОСКОВСКАЯ ОБЛАСТЬ</w:t>
      </w:r>
    </w:p>
    <w:tbl>
      <w:tblPr>
        <w:tblpPr w:leftFromText="180" w:rightFromText="180" w:vertAnchor="text" w:horzAnchor="margin" w:tblpXSpec="center" w:tblpY="232"/>
        <w:tblW w:w="9495" w:type="dxa"/>
        <w:tblLook w:val="01E0"/>
      </w:tblPr>
      <w:tblGrid>
        <w:gridCol w:w="9495"/>
      </w:tblGrid>
      <w:tr w:rsidR="008E5366" w:rsidRPr="00C91E38" w:rsidTr="008E5366">
        <w:trPr>
          <w:trHeight w:val="540"/>
        </w:trPr>
        <w:tc>
          <w:tcPr>
            <w:tcW w:w="9495" w:type="dxa"/>
          </w:tcPr>
          <w:p w:rsidR="008E5366" w:rsidRPr="00294111" w:rsidRDefault="008E5366" w:rsidP="008E5366">
            <w:pPr>
              <w:pStyle w:val="a3"/>
              <w:widowControl w:val="0"/>
              <w:ind w:firstLine="567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</w:tc>
      </w:tr>
      <w:tr w:rsidR="008E5366" w:rsidRPr="00532069" w:rsidTr="008E5366">
        <w:tblPrEx>
          <w:tblLook w:val="0000"/>
        </w:tblPrEx>
        <w:trPr>
          <w:trHeight w:val="1927"/>
        </w:trPr>
        <w:tc>
          <w:tcPr>
            <w:tcW w:w="9495" w:type="dxa"/>
          </w:tcPr>
          <w:p w:rsidR="008E5366" w:rsidRPr="00532069" w:rsidRDefault="008E5366" w:rsidP="008E5366">
            <w:pPr>
              <w:widowControl w:val="0"/>
              <w:spacing w:after="0" w:line="240" w:lineRule="auto"/>
              <w:ind w:right="-675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32069">
              <w:rPr>
                <w:rFonts w:ascii="Times New Roman" w:hAnsi="Times New Roman" w:cs="Times New Roman"/>
                <w:sz w:val="28"/>
                <w:szCs w:val="28"/>
              </w:rPr>
              <w:t>___________________                                                             №  ________</w:t>
            </w:r>
          </w:p>
          <w:p w:rsidR="008E5366" w:rsidRPr="00EE4F2F" w:rsidRDefault="008E5366" w:rsidP="008E5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1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F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определении форм участия граждан в обеспечении первичных мер пожарной безопасности на территории  городского поселения </w:t>
            </w:r>
            <w:proofErr w:type="spellStart"/>
            <w:r w:rsidRPr="00EE4F2F">
              <w:rPr>
                <w:rFonts w:ascii="Times New Roman" w:hAnsi="Times New Roman" w:cs="Times New Roman"/>
                <w:bCs/>
                <w:sz w:val="28"/>
                <w:szCs w:val="28"/>
              </w:rPr>
              <w:t>Кратово</w:t>
            </w:r>
            <w:proofErr w:type="spellEnd"/>
            <w:r w:rsidRPr="00EE4F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E5366" w:rsidRPr="00532069" w:rsidRDefault="008E5366" w:rsidP="008E5366">
            <w:pPr>
              <w:widowControl w:val="0"/>
              <w:shd w:val="clear" w:color="auto" w:fill="FFFFFF"/>
              <w:spacing w:after="0" w:line="240" w:lineRule="auto"/>
              <w:ind w:right="4814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18 ноября 1994 г. № 69-ФЗ «О пожарной безопасности», от 6 октября 2003 года № 131-ФЗ «Об общих принципах организации местного самоуправления в Российской Федерации», и в целях определения форм участия граждан в обеспечении первичных мер пожарной безопасности на территории  городского поселения </w:t>
      </w:r>
      <w:proofErr w:type="spellStart"/>
      <w:r w:rsidRPr="0053206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366" w:rsidRPr="00EE4F2F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F2F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 xml:space="preserve">1. Определить, что формами участия граждан в обеспечении первичных мер пожарной безопасности на территории городского поселения </w:t>
      </w:r>
      <w:proofErr w:type="spellStart"/>
      <w:r w:rsidRPr="00532069">
        <w:rPr>
          <w:rFonts w:ascii="Times New Roman" w:hAnsi="Times New Roman" w:cs="Times New Roman"/>
          <w:sz w:val="28"/>
          <w:szCs w:val="28"/>
        </w:rPr>
        <w:t>являются</w:t>
      </w:r>
      <w:proofErr w:type="gramStart"/>
      <w:r w:rsidRPr="00532069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532069">
        <w:rPr>
          <w:rFonts w:ascii="Times New Roman" w:hAnsi="Times New Roman" w:cs="Times New Roman"/>
          <w:sz w:val="28"/>
          <w:szCs w:val="28"/>
        </w:rPr>
        <w:t>облюдение</w:t>
      </w:r>
      <w:proofErr w:type="spellEnd"/>
      <w:r w:rsidRPr="0053206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532069">
          <w:rPr>
            <w:rFonts w:ascii="Times New Roman" w:hAnsi="Times New Roman" w:cs="Times New Roman"/>
            <w:sz w:val="28"/>
            <w:szCs w:val="28"/>
          </w:rPr>
          <w:t>правил</w:t>
        </w:r>
      </w:hyperlink>
      <w:r w:rsidRPr="00532069">
        <w:rPr>
          <w:rFonts w:ascii="Times New Roman" w:hAnsi="Times New Roman" w:cs="Times New Roman"/>
          <w:sz w:val="28"/>
          <w:szCs w:val="28"/>
        </w:rPr>
        <w:t xml:space="preserve"> пожарной безопасности на работе и в быту;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>наличие в помещениях и строениях находящихся в их собственности первичных средств тушения пожаров;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>при обнаружении пожара немедленно уведомлять о них пожарную охрану;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>принятие посильных мер по спасению людей, имущества и тушению пожара до прибытия пожарной охраны;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>оказание содействия пожарной охране при тушении пожара;</w:t>
      </w:r>
    </w:p>
    <w:p w:rsidR="008E5366" w:rsidRPr="00532069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>выполнение предписаний и иных законных требований должностных лиц государственного пожарного надзора;</w:t>
      </w:r>
    </w:p>
    <w:p w:rsidR="008E5366" w:rsidRDefault="008E5366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069">
        <w:rPr>
          <w:rFonts w:ascii="Times New Roman" w:hAnsi="Times New Roman" w:cs="Times New Roman"/>
          <w:sz w:val="28"/>
          <w:szCs w:val="28"/>
        </w:rPr>
        <w:t xml:space="preserve">предоставление в порядке, установленном </w:t>
      </w:r>
      <w:hyperlink r:id="rId6" w:history="1">
        <w:r w:rsidRPr="00532069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32069">
        <w:rPr>
          <w:rFonts w:ascii="Times New Roman" w:hAnsi="Times New Roman" w:cs="Times New Roman"/>
          <w:sz w:val="28"/>
          <w:szCs w:val="28"/>
        </w:rPr>
        <w:t xml:space="preserve">, возможности должностным лицам государственного пожарного надзора проводить обследования и </w:t>
      </w:r>
      <w:proofErr w:type="gramStart"/>
      <w:r w:rsidRPr="00532069">
        <w:rPr>
          <w:rFonts w:ascii="Times New Roman" w:hAnsi="Times New Roman" w:cs="Times New Roman"/>
          <w:sz w:val="28"/>
          <w:szCs w:val="28"/>
        </w:rPr>
        <w:t>проверки</w:t>
      </w:r>
      <w:proofErr w:type="gramEnd"/>
      <w:r w:rsidRPr="00532069">
        <w:rPr>
          <w:rFonts w:ascii="Times New Roman" w:hAnsi="Times New Roman" w:cs="Times New Roman"/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532069" w:rsidRPr="00532069" w:rsidRDefault="00532069" w:rsidP="008E5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Раменского муниципального района Московской области от 16.03.2010 №102.</w:t>
      </w:r>
    </w:p>
    <w:p w:rsidR="008E5366" w:rsidRPr="00532069" w:rsidRDefault="00532069" w:rsidP="008E5366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E5366" w:rsidRPr="005320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E5366" w:rsidRPr="0053206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Информационном вестнике городского поселения </w:t>
      </w:r>
      <w:proofErr w:type="spellStart"/>
      <w:r w:rsidR="008E5366" w:rsidRPr="0053206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="008E5366" w:rsidRPr="00532069">
        <w:rPr>
          <w:rFonts w:ascii="Times New Roman" w:hAnsi="Times New Roman" w:cs="Times New Roman"/>
          <w:sz w:val="28"/>
          <w:szCs w:val="28"/>
        </w:rPr>
        <w:t xml:space="preserve"> «Земляки» и на официальном </w:t>
      </w:r>
      <w:proofErr w:type="spellStart"/>
      <w:r w:rsidR="008E5366" w:rsidRPr="00532069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="008E5366" w:rsidRPr="0053206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E5366" w:rsidRPr="00532069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="008E5366" w:rsidRPr="00532069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8E5366" w:rsidRPr="0053206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www.kratovo.net</w:t>
        </w:r>
      </w:hyperlink>
      <w:r w:rsidR="008E5366" w:rsidRPr="0053206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E5366" w:rsidRPr="00532069" w:rsidRDefault="00532069" w:rsidP="008E5366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5366" w:rsidRPr="0053206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8E5366" w:rsidRPr="00532069" w:rsidRDefault="00532069" w:rsidP="008E536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5366" w:rsidRPr="00532069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8E5366" w:rsidRPr="005320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E5366" w:rsidRPr="0053206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32069" w:rsidRDefault="00532069" w:rsidP="008E5366">
      <w:pPr>
        <w:keepNext/>
        <w:keepLines/>
        <w:jc w:val="both"/>
        <w:rPr>
          <w:rFonts w:ascii="Times New Roman" w:hAnsi="Times New Roman" w:cs="Times New Roman"/>
          <w:sz w:val="28"/>
          <w:szCs w:val="28"/>
        </w:rPr>
      </w:pPr>
    </w:p>
    <w:p w:rsidR="008E5366" w:rsidRDefault="00532069" w:rsidP="00532069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8E5366" w:rsidRPr="00532069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32069" w:rsidRDefault="00532069" w:rsidP="00532069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 </w:t>
      </w:r>
      <w:proofErr w:type="spellStart"/>
      <w:r w:rsidR="00F15C41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С.А. Ефремов</w:t>
      </w:r>
    </w:p>
    <w:p w:rsidR="00320AE6" w:rsidRDefault="00320AE6" w:rsidP="00532069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AE6" w:rsidRDefault="00320AE6" w:rsidP="00532069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AE6" w:rsidRDefault="00320AE6" w:rsidP="00320AE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порядке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(проектов муниципальных нормативных правовых актов)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10/4 от 30.07.2015г., Администрация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размещает проект постановления главы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проведения независимой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экспертизы.</w:t>
      </w: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19 августа 2015 г.</w:t>
      </w: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Окончание приема заключений по результатам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экспертизы: 24 марта 2015 г.</w:t>
      </w: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экспертизы отражаются в заключении по форме, утвержденной Министерством юстиции РФ.</w:t>
      </w:r>
    </w:p>
    <w:p w:rsidR="00320AE6" w:rsidRDefault="00320AE6" w:rsidP="00320A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постановления размещен в разделе официальные документы-проекты и экспертиза документов.</w:t>
      </w:r>
    </w:p>
    <w:p w:rsidR="00320AE6" w:rsidRDefault="00320AE6" w:rsidP="00320AE6">
      <w:pPr>
        <w:spacing w:after="0" w:line="240" w:lineRule="auto"/>
        <w:rPr>
          <w:rFonts w:ascii="Times New Roman" w:hAnsi="Times New Roman"/>
        </w:rPr>
      </w:pPr>
    </w:p>
    <w:p w:rsidR="00320AE6" w:rsidRPr="00532069" w:rsidRDefault="00320AE6" w:rsidP="00532069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20AE6" w:rsidRPr="00532069" w:rsidSect="008E536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5366"/>
    <w:rsid w:val="00320AE6"/>
    <w:rsid w:val="005224A7"/>
    <w:rsid w:val="00532069"/>
    <w:rsid w:val="008E5366"/>
    <w:rsid w:val="00EE4F2F"/>
    <w:rsid w:val="00F15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3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8E536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caption"/>
    <w:basedOn w:val="a"/>
    <w:next w:val="a"/>
    <w:qFormat/>
    <w:rsid w:val="008E53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E5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36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E5366"/>
    <w:pPr>
      <w:ind w:left="720"/>
      <w:contextualSpacing/>
    </w:pPr>
  </w:style>
  <w:style w:type="character" w:styleId="a9">
    <w:name w:val="Hyperlink"/>
    <w:basedOn w:val="a0"/>
    <w:semiHidden/>
    <w:unhideWhenUsed/>
    <w:rsid w:val="008E53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ratovo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955.3402" TargetMode="External"/><Relationship Id="rId5" Type="http://schemas.openxmlformats.org/officeDocument/2006/relationships/hyperlink" Target="garantF1://70070244.100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Котелевская</dc:creator>
  <cp:keywords/>
  <dc:description/>
  <cp:lastModifiedBy>Котелевская</cp:lastModifiedBy>
  <cp:revision>3</cp:revision>
  <dcterms:created xsi:type="dcterms:W3CDTF">2015-08-19T13:31:00Z</dcterms:created>
  <dcterms:modified xsi:type="dcterms:W3CDTF">2015-08-20T06:46:00Z</dcterms:modified>
</cp:coreProperties>
</file>