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92B" w:rsidRPr="00CE382A" w:rsidRDefault="00B9392B" w:rsidP="00B9392B">
      <w:pPr>
        <w:pStyle w:val="a5"/>
      </w:pPr>
      <w:r>
        <w:rPr>
          <w:noProof/>
        </w:rPr>
        <w:drawing>
          <wp:inline distT="0" distB="0" distL="0" distR="0">
            <wp:extent cx="518160" cy="647700"/>
            <wp:effectExtent l="19050" t="0" r="0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92B" w:rsidRPr="00186F7C" w:rsidRDefault="00B9392B" w:rsidP="00B9392B">
      <w:pPr>
        <w:pStyle w:val="a5"/>
      </w:pPr>
      <w:r>
        <w:t>АДМИНИСТРАЦИЯ</w:t>
      </w:r>
    </w:p>
    <w:p w:rsidR="00B9392B" w:rsidRDefault="00B9392B" w:rsidP="00B9392B">
      <w:pPr>
        <w:pStyle w:val="a3"/>
        <w:spacing w:line="360" w:lineRule="auto"/>
      </w:pPr>
      <w:r>
        <w:t>ГОРОДСКОГО ПОСЕЛЕНИЯ КРАТОВО</w:t>
      </w:r>
    </w:p>
    <w:p w:rsidR="00B9392B" w:rsidRDefault="00B9392B" w:rsidP="00B9392B">
      <w:pPr>
        <w:pStyle w:val="a3"/>
        <w:pBdr>
          <w:bottom w:val="single" w:sz="12" w:space="1" w:color="auto"/>
        </w:pBdr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B9392B" w:rsidRPr="00F21190" w:rsidRDefault="00B9392B" w:rsidP="00B9392B">
      <w:pPr>
        <w:pStyle w:val="a3"/>
        <w:rPr>
          <w:sz w:val="28"/>
          <w:szCs w:val="28"/>
        </w:rPr>
      </w:pPr>
    </w:p>
    <w:tbl>
      <w:tblPr>
        <w:tblW w:w="9747" w:type="dxa"/>
        <w:tblLook w:val="01E0"/>
      </w:tblPr>
      <w:tblGrid>
        <w:gridCol w:w="4503"/>
        <w:gridCol w:w="2126"/>
        <w:gridCol w:w="3118"/>
      </w:tblGrid>
      <w:tr w:rsidR="00B9392B" w:rsidRPr="00C91E38" w:rsidTr="00D124FD">
        <w:tc>
          <w:tcPr>
            <w:tcW w:w="9747" w:type="dxa"/>
            <w:gridSpan w:val="3"/>
          </w:tcPr>
          <w:p w:rsidR="00B9392B" w:rsidRPr="00814CC6" w:rsidRDefault="00B9392B" w:rsidP="00D124FD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 w:rsidRPr="00814CC6">
              <w:rPr>
                <w:sz w:val="36"/>
                <w:szCs w:val="36"/>
              </w:rPr>
              <w:t>ПОСТАНОВЛЕНИЕ</w:t>
            </w:r>
          </w:p>
        </w:tc>
      </w:tr>
      <w:tr w:rsidR="00B9392B" w:rsidRPr="00C91E38" w:rsidTr="00D124FD">
        <w:tc>
          <w:tcPr>
            <w:tcW w:w="4503" w:type="dxa"/>
          </w:tcPr>
          <w:p w:rsidR="00B9392B" w:rsidRPr="00814CC6" w:rsidRDefault="00B9392B" w:rsidP="00D124FD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B9392B" w:rsidRDefault="00B9392B" w:rsidP="00D124FD">
            <w:pPr>
              <w:pStyle w:val="a3"/>
              <w:tabs>
                <w:tab w:val="left" w:pos="2730"/>
              </w:tabs>
              <w:jc w:val="left"/>
              <w:rPr>
                <w:b w:val="0"/>
                <w:sz w:val="24"/>
                <w:szCs w:val="24"/>
              </w:rPr>
            </w:pPr>
          </w:p>
          <w:p w:rsidR="003C1E1E" w:rsidRDefault="003F11F5" w:rsidP="00D124FD">
            <w:pPr>
              <w:pStyle w:val="a3"/>
              <w:tabs>
                <w:tab w:val="left" w:pos="2730"/>
              </w:tabs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  <w:lang w:val="en-US"/>
              </w:rPr>
              <w:t xml:space="preserve"> 20</w:t>
            </w:r>
            <w:r>
              <w:rPr>
                <w:b w:val="0"/>
                <w:sz w:val="24"/>
                <w:szCs w:val="24"/>
              </w:rPr>
              <w:t>.04.</w:t>
            </w:r>
            <w:r w:rsidR="003C1E1E">
              <w:rPr>
                <w:b w:val="0"/>
                <w:sz w:val="24"/>
                <w:szCs w:val="24"/>
              </w:rPr>
              <w:t>2012г.</w:t>
            </w:r>
          </w:p>
          <w:p w:rsidR="003C1E1E" w:rsidRPr="003C1E1E" w:rsidRDefault="003C1E1E" w:rsidP="00D124FD">
            <w:pPr>
              <w:pStyle w:val="a3"/>
              <w:tabs>
                <w:tab w:val="left" w:pos="2730"/>
              </w:tabs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2126" w:type="dxa"/>
          </w:tcPr>
          <w:p w:rsidR="00B9392B" w:rsidRPr="00814CC6" w:rsidRDefault="00B9392B" w:rsidP="00D124FD">
            <w:pPr>
              <w:pStyle w:val="a3"/>
              <w:jc w:val="left"/>
              <w:rPr>
                <w:b w:val="0"/>
                <w:sz w:val="20"/>
              </w:rPr>
            </w:pPr>
          </w:p>
          <w:p w:rsidR="00B9392B" w:rsidRPr="00814CC6" w:rsidRDefault="00B9392B" w:rsidP="00D124FD">
            <w:pPr>
              <w:pStyle w:val="a3"/>
              <w:jc w:val="left"/>
              <w:rPr>
                <w:b w:val="0"/>
                <w:sz w:val="20"/>
              </w:rPr>
            </w:pPr>
          </w:p>
        </w:tc>
        <w:tc>
          <w:tcPr>
            <w:tcW w:w="3118" w:type="dxa"/>
          </w:tcPr>
          <w:p w:rsidR="00B9392B" w:rsidRDefault="00B9392B" w:rsidP="00D124FD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3C1E1E" w:rsidRDefault="003C1E1E" w:rsidP="00D124FD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3C1E1E" w:rsidRPr="00100755" w:rsidRDefault="003C1E1E" w:rsidP="00D124FD">
            <w:pPr>
              <w:pStyle w:val="a3"/>
              <w:jc w:val="left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>№</w:t>
            </w:r>
            <w:r w:rsidR="003F11F5">
              <w:rPr>
                <w:b w:val="0"/>
                <w:sz w:val="24"/>
                <w:szCs w:val="24"/>
              </w:rPr>
              <w:t xml:space="preserve"> 1</w:t>
            </w:r>
            <w:r w:rsidR="00100755">
              <w:rPr>
                <w:b w:val="0"/>
                <w:sz w:val="24"/>
                <w:szCs w:val="24"/>
                <w:lang w:val="en-US"/>
              </w:rPr>
              <w:t>20</w:t>
            </w:r>
          </w:p>
        </w:tc>
      </w:tr>
      <w:tr w:rsidR="00B9392B" w:rsidTr="00D124FD">
        <w:tblPrEx>
          <w:tblLook w:val="0000"/>
        </w:tblPrEx>
        <w:tc>
          <w:tcPr>
            <w:tcW w:w="6629" w:type="dxa"/>
            <w:gridSpan w:val="2"/>
          </w:tcPr>
          <w:p w:rsidR="00B9392B" w:rsidRPr="003E6D2E" w:rsidRDefault="00B9392B" w:rsidP="00D124FD">
            <w:pPr>
              <w:ind w:right="1593"/>
              <w:jc w:val="both"/>
              <w:rPr>
                <w:sz w:val="24"/>
                <w:szCs w:val="24"/>
              </w:rPr>
            </w:pPr>
            <w:r w:rsidRPr="003E6D2E">
              <w:rPr>
                <w:sz w:val="24"/>
                <w:szCs w:val="24"/>
              </w:rPr>
              <w:t xml:space="preserve">О предоставлении разрешения на отклонение от предельных параметров разрешенного строительства </w:t>
            </w:r>
          </w:p>
        </w:tc>
        <w:tc>
          <w:tcPr>
            <w:tcW w:w="3118" w:type="dxa"/>
          </w:tcPr>
          <w:p w:rsidR="00B9392B" w:rsidRPr="003E6D2E" w:rsidRDefault="00B9392B" w:rsidP="00D124FD">
            <w:pPr>
              <w:ind w:right="1593"/>
              <w:jc w:val="both"/>
              <w:rPr>
                <w:sz w:val="24"/>
                <w:szCs w:val="24"/>
              </w:rPr>
            </w:pPr>
          </w:p>
          <w:p w:rsidR="00B9392B" w:rsidRPr="003E6D2E" w:rsidRDefault="00B9392B" w:rsidP="00D124FD">
            <w:pPr>
              <w:ind w:right="1593"/>
              <w:jc w:val="both"/>
              <w:rPr>
                <w:sz w:val="24"/>
                <w:szCs w:val="24"/>
              </w:rPr>
            </w:pPr>
          </w:p>
          <w:p w:rsidR="00B9392B" w:rsidRPr="003E6D2E" w:rsidRDefault="00B9392B" w:rsidP="00D124FD">
            <w:pPr>
              <w:ind w:right="1593"/>
              <w:jc w:val="both"/>
              <w:rPr>
                <w:sz w:val="24"/>
                <w:szCs w:val="24"/>
              </w:rPr>
            </w:pPr>
          </w:p>
        </w:tc>
      </w:tr>
    </w:tbl>
    <w:p w:rsidR="00B9392B" w:rsidRDefault="00B9392B" w:rsidP="00B9392B">
      <w:pPr>
        <w:tabs>
          <w:tab w:val="left" w:pos="1425"/>
          <w:tab w:val="center" w:pos="4818"/>
        </w:tabs>
        <w:rPr>
          <w:sz w:val="28"/>
          <w:szCs w:val="28"/>
        </w:rPr>
      </w:pPr>
    </w:p>
    <w:p w:rsidR="00B9392B" w:rsidRDefault="00B9392B" w:rsidP="00B9392B">
      <w:pPr>
        <w:tabs>
          <w:tab w:val="left" w:pos="1425"/>
          <w:tab w:val="center" w:pos="4818"/>
        </w:tabs>
        <w:rPr>
          <w:sz w:val="28"/>
          <w:szCs w:val="28"/>
        </w:rPr>
      </w:pPr>
    </w:p>
    <w:p w:rsidR="00B9392B" w:rsidRPr="003E6D2E" w:rsidRDefault="00B9392B" w:rsidP="00B9392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 Земельным кодексом Российской Федерации, Градостроительным кодексом Российской Федерации,  Федеральным законом</w:t>
      </w:r>
      <w:r w:rsidRPr="005A4892">
        <w:rPr>
          <w:sz w:val="28"/>
          <w:szCs w:val="28"/>
        </w:rPr>
        <w:t xml:space="preserve"> </w:t>
      </w:r>
      <w:r>
        <w:rPr>
          <w:sz w:val="28"/>
          <w:szCs w:val="28"/>
        </w:rPr>
        <w:t>от 06.10.2003 г. №131-ФЗ «Об общих принципах организации местного самоуправления в Российской Федерации», Решением Совета депутатов городского поселения Кратово Раменского муниципального района Московской области от 24.06.2011 г. № 6/2 «Об утверждении правил землепользования и застройки части городского поселения Кратово Раменского муниципального района Московской области в пределах территории</w:t>
      </w:r>
      <w:proofErr w:type="gramEnd"/>
      <w:r>
        <w:rPr>
          <w:sz w:val="28"/>
          <w:szCs w:val="28"/>
        </w:rPr>
        <w:t xml:space="preserve"> 2-го этапа разработки проекта правил землепользования и застройки», Уставом городского поселения Кратово, </w:t>
      </w:r>
      <w:r w:rsidRPr="003E6D2E">
        <w:rPr>
          <w:sz w:val="28"/>
          <w:szCs w:val="28"/>
        </w:rPr>
        <w:t>с учетом протокол</w:t>
      </w:r>
      <w:r>
        <w:rPr>
          <w:sz w:val="28"/>
          <w:szCs w:val="28"/>
        </w:rPr>
        <w:t>а</w:t>
      </w:r>
      <w:r w:rsidRPr="003E6D2E">
        <w:rPr>
          <w:sz w:val="28"/>
          <w:szCs w:val="28"/>
        </w:rPr>
        <w:t xml:space="preserve"> публичных слушаний и заключени</w:t>
      </w:r>
      <w:r>
        <w:rPr>
          <w:sz w:val="28"/>
          <w:szCs w:val="28"/>
        </w:rPr>
        <w:t>я</w:t>
      </w:r>
      <w:r w:rsidRPr="003E6D2E">
        <w:rPr>
          <w:sz w:val="28"/>
          <w:szCs w:val="28"/>
        </w:rPr>
        <w:t xml:space="preserve"> о результат</w:t>
      </w:r>
      <w:r>
        <w:rPr>
          <w:sz w:val="28"/>
          <w:szCs w:val="28"/>
        </w:rPr>
        <w:t>ах</w:t>
      </w:r>
      <w:r w:rsidRPr="003E6D2E">
        <w:rPr>
          <w:sz w:val="28"/>
          <w:szCs w:val="28"/>
        </w:rPr>
        <w:t xml:space="preserve"> таких публичных слушаний</w:t>
      </w:r>
      <w:r>
        <w:rPr>
          <w:sz w:val="28"/>
          <w:szCs w:val="28"/>
        </w:rPr>
        <w:t xml:space="preserve"> от «</w:t>
      </w:r>
      <w:r w:rsidRPr="00B9392B">
        <w:rPr>
          <w:sz w:val="28"/>
          <w:szCs w:val="28"/>
        </w:rPr>
        <w:t>16</w:t>
      </w:r>
      <w:r>
        <w:rPr>
          <w:sz w:val="28"/>
          <w:szCs w:val="28"/>
        </w:rPr>
        <w:t>»</w:t>
      </w:r>
      <w:r w:rsidRPr="00B939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апреля 2012 г.,</w:t>
      </w:r>
    </w:p>
    <w:p w:rsidR="00B9392B" w:rsidRDefault="00B9392B" w:rsidP="00B9392B">
      <w:pPr>
        <w:jc w:val="both"/>
        <w:rPr>
          <w:sz w:val="28"/>
          <w:szCs w:val="28"/>
        </w:rPr>
      </w:pPr>
    </w:p>
    <w:p w:rsidR="00B9392B" w:rsidRDefault="00B9392B" w:rsidP="00B939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B9392B" w:rsidRDefault="00B9392B" w:rsidP="00B9392B">
      <w:pPr>
        <w:jc w:val="center"/>
        <w:rPr>
          <w:b/>
          <w:sz w:val="28"/>
          <w:szCs w:val="28"/>
        </w:rPr>
      </w:pPr>
    </w:p>
    <w:p w:rsidR="00383695" w:rsidRPr="00F8225F" w:rsidRDefault="00B9392B" w:rsidP="0038369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Предоставить гр. Ермаковой М.Н. разрешение на отклонение от предельных параметров разрешенного строительства,</w:t>
      </w:r>
      <w:r w:rsidR="00383695" w:rsidRPr="00383695">
        <w:rPr>
          <w:sz w:val="28"/>
          <w:szCs w:val="28"/>
        </w:rPr>
        <w:t xml:space="preserve"> </w:t>
      </w:r>
      <w:r w:rsidR="00383695">
        <w:rPr>
          <w:sz w:val="28"/>
          <w:szCs w:val="28"/>
        </w:rPr>
        <w:t xml:space="preserve">жилого дома, находящегося на земельном участке, площадью 600 кв.м., кадастровый номер 50:23:0020117:107, свидетельство о государственной регистрации права 50 НБ № 114474 от 20.02.2007г., по адресу: Московская область, Раменский район, пос. Кратово, ул. 5-я Западная, уч. 98, в части параметров зоны – </w:t>
      </w:r>
      <w:r w:rsidR="00383695">
        <w:rPr>
          <w:b/>
          <w:sz w:val="28"/>
          <w:szCs w:val="28"/>
        </w:rPr>
        <w:t>Зона индивидуальной жилой застройки</w:t>
      </w:r>
      <w:r w:rsidR="00383695" w:rsidRPr="00BC15F3">
        <w:rPr>
          <w:b/>
          <w:sz w:val="28"/>
          <w:szCs w:val="28"/>
        </w:rPr>
        <w:t xml:space="preserve"> (</w:t>
      </w:r>
      <w:r w:rsidR="00383695">
        <w:rPr>
          <w:b/>
          <w:sz w:val="28"/>
          <w:szCs w:val="28"/>
        </w:rPr>
        <w:t>Ж</w:t>
      </w:r>
      <w:r w:rsidR="00383695" w:rsidRPr="00BC15F3">
        <w:rPr>
          <w:b/>
          <w:sz w:val="28"/>
          <w:szCs w:val="28"/>
        </w:rPr>
        <w:t>-1)</w:t>
      </w:r>
      <w:r w:rsidR="00383695">
        <w:rPr>
          <w:sz w:val="28"/>
          <w:szCs w:val="28"/>
        </w:rPr>
        <w:t xml:space="preserve">: </w:t>
      </w:r>
      <w:r w:rsidR="00383695" w:rsidRPr="00F8225F">
        <w:rPr>
          <w:sz w:val="28"/>
          <w:szCs w:val="28"/>
        </w:rPr>
        <w:t>с «миним</w:t>
      </w:r>
      <w:r w:rsidR="00383695">
        <w:rPr>
          <w:sz w:val="28"/>
          <w:szCs w:val="28"/>
        </w:rPr>
        <w:t>альные отступы  зданий от границ участка-3 м</w:t>
      </w:r>
      <w:r w:rsidR="00383695" w:rsidRPr="00F8225F">
        <w:rPr>
          <w:sz w:val="28"/>
          <w:szCs w:val="28"/>
        </w:rPr>
        <w:t>», на «мини</w:t>
      </w:r>
      <w:r w:rsidR="00383695">
        <w:rPr>
          <w:sz w:val="28"/>
          <w:szCs w:val="28"/>
        </w:rPr>
        <w:t>мальные отступы границ участка-1</w:t>
      </w:r>
      <w:r w:rsidR="00383695" w:rsidRPr="00F8225F">
        <w:rPr>
          <w:sz w:val="28"/>
          <w:szCs w:val="28"/>
        </w:rPr>
        <w:t>м»</w:t>
      </w:r>
      <w:r w:rsidR="00383695">
        <w:rPr>
          <w:sz w:val="28"/>
          <w:szCs w:val="28"/>
        </w:rPr>
        <w:t>.</w:t>
      </w:r>
    </w:p>
    <w:p w:rsidR="00B9392B" w:rsidRPr="00383695" w:rsidRDefault="00B9392B" w:rsidP="00383695">
      <w:pPr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sz w:val="28"/>
          <w:szCs w:val="28"/>
        </w:rPr>
      </w:pPr>
      <w:r w:rsidRPr="00383695">
        <w:rPr>
          <w:sz w:val="28"/>
          <w:szCs w:val="28"/>
        </w:rPr>
        <w:t xml:space="preserve">Утвердить предложенный </w:t>
      </w:r>
      <w:r w:rsidR="00383695">
        <w:rPr>
          <w:sz w:val="28"/>
          <w:szCs w:val="28"/>
        </w:rPr>
        <w:t>гр. Ермаковой М.Н.</w:t>
      </w:r>
      <w:r w:rsidRPr="00383695">
        <w:rPr>
          <w:sz w:val="28"/>
          <w:szCs w:val="28"/>
        </w:rPr>
        <w:t xml:space="preserve"> проект градостроительного плана земельного участка для последующей подготовки проектной документации и осуществления строительства, реконструкции.</w:t>
      </w:r>
    </w:p>
    <w:p w:rsidR="00B9392B" w:rsidRPr="00B40103" w:rsidRDefault="00B9392B" w:rsidP="00B9392B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sz w:val="28"/>
          <w:szCs w:val="28"/>
        </w:rPr>
      </w:pPr>
      <w:proofErr w:type="gramStart"/>
      <w:r w:rsidRPr="00B40103">
        <w:rPr>
          <w:sz w:val="28"/>
          <w:szCs w:val="28"/>
        </w:rPr>
        <w:t xml:space="preserve">Опубликовать настоящее Постановление в Информационном вестнике городского поселения Кратово «Земляки» и на официальном </w:t>
      </w:r>
      <w:proofErr w:type="spellStart"/>
      <w:r w:rsidRPr="00B40103">
        <w:rPr>
          <w:sz w:val="28"/>
          <w:szCs w:val="28"/>
        </w:rPr>
        <w:t>интернет-портале</w:t>
      </w:r>
      <w:proofErr w:type="spellEnd"/>
      <w:r w:rsidRPr="00B40103">
        <w:rPr>
          <w:sz w:val="28"/>
          <w:szCs w:val="28"/>
        </w:rPr>
        <w:t xml:space="preserve"> городского поселения Кратово </w:t>
      </w:r>
      <w:r w:rsidRPr="00B40103">
        <w:rPr>
          <w:sz w:val="28"/>
          <w:szCs w:val="28"/>
          <w:lang w:val="en-US"/>
        </w:rPr>
        <w:t>www</w:t>
      </w:r>
      <w:r w:rsidRPr="00B40103">
        <w:rPr>
          <w:sz w:val="28"/>
          <w:szCs w:val="28"/>
        </w:rPr>
        <w:t>.</w:t>
      </w:r>
      <w:proofErr w:type="spellStart"/>
      <w:r w:rsidRPr="00B40103">
        <w:rPr>
          <w:sz w:val="28"/>
          <w:szCs w:val="28"/>
          <w:lang w:val="en-US"/>
        </w:rPr>
        <w:t>kratovo</w:t>
      </w:r>
      <w:proofErr w:type="spellEnd"/>
      <w:r w:rsidRPr="00B40103">
        <w:rPr>
          <w:sz w:val="28"/>
          <w:szCs w:val="28"/>
        </w:rPr>
        <w:t>.</w:t>
      </w:r>
      <w:r w:rsidRPr="00B40103">
        <w:rPr>
          <w:sz w:val="28"/>
          <w:szCs w:val="28"/>
          <w:lang w:val="en-US"/>
        </w:rPr>
        <w:t>net</w:t>
      </w:r>
      <w:r w:rsidRPr="00B40103">
        <w:rPr>
          <w:sz w:val="28"/>
          <w:szCs w:val="28"/>
        </w:rPr>
        <w:t>.</w:t>
      </w:r>
      <w:proofErr w:type="gramEnd"/>
    </w:p>
    <w:p w:rsidR="00B9392B" w:rsidRDefault="00B9392B" w:rsidP="00B9392B">
      <w:pPr>
        <w:pStyle w:val="a6"/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копию настоящего Постановления в информационную систему </w:t>
      </w:r>
      <w:proofErr w:type="gramStart"/>
      <w:r>
        <w:rPr>
          <w:sz w:val="28"/>
          <w:szCs w:val="28"/>
        </w:rPr>
        <w:t>обеспечения градостроительной деятельности администрации Раменского муниципального района Московской области</w:t>
      </w:r>
      <w:proofErr w:type="gramEnd"/>
      <w:r>
        <w:rPr>
          <w:sz w:val="28"/>
          <w:szCs w:val="28"/>
        </w:rPr>
        <w:t>.</w:t>
      </w:r>
    </w:p>
    <w:p w:rsidR="00B9392B" w:rsidRDefault="00B9392B" w:rsidP="00B9392B">
      <w:pPr>
        <w:numPr>
          <w:ilvl w:val="0"/>
          <w:numId w:val="1"/>
        </w:numPr>
        <w:tabs>
          <w:tab w:val="clear" w:pos="720"/>
          <w:tab w:val="num" w:pos="0"/>
        </w:tabs>
        <w:ind w:left="0" w:firstLine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>Рекомендовать администрации Раменского муниципального района Московской области разместить в информационной системе обеспечения градостроительной деятельности Раменского муниципального района настоящее Постановление.</w:t>
      </w:r>
    </w:p>
    <w:p w:rsidR="00B9392B" w:rsidRDefault="00B9392B" w:rsidP="00B9392B">
      <w:pPr>
        <w:ind w:left="360"/>
        <w:jc w:val="both"/>
        <w:rPr>
          <w:sz w:val="28"/>
          <w:szCs w:val="28"/>
        </w:rPr>
      </w:pPr>
    </w:p>
    <w:p w:rsidR="00B9392B" w:rsidRDefault="00B9392B" w:rsidP="00B9392B">
      <w:pPr>
        <w:ind w:left="360"/>
        <w:jc w:val="both"/>
        <w:rPr>
          <w:sz w:val="28"/>
          <w:szCs w:val="28"/>
        </w:rPr>
      </w:pPr>
    </w:p>
    <w:p w:rsidR="00B9392B" w:rsidRDefault="00B9392B" w:rsidP="00B9392B">
      <w:pPr>
        <w:ind w:left="360"/>
        <w:jc w:val="both"/>
        <w:rPr>
          <w:sz w:val="28"/>
          <w:szCs w:val="28"/>
        </w:rPr>
      </w:pPr>
    </w:p>
    <w:p w:rsidR="007314A1" w:rsidRDefault="007314A1" w:rsidP="00B9392B">
      <w:pPr>
        <w:ind w:left="360"/>
        <w:jc w:val="both"/>
        <w:rPr>
          <w:sz w:val="28"/>
          <w:szCs w:val="28"/>
        </w:rPr>
      </w:pPr>
    </w:p>
    <w:p w:rsidR="007314A1" w:rsidRDefault="007314A1" w:rsidP="00B9392B">
      <w:pPr>
        <w:ind w:left="360"/>
        <w:jc w:val="both"/>
        <w:rPr>
          <w:sz w:val="28"/>
          <w:szCs w:val="28"/>
        </w:rPr>
      </w:pPr>
    </w:p>
    <w:p w:rsidR="007314A1" w:rsidRDefault="007314A1" w:rsidP="00B9392B">
      <w:pPr>
        <w:ind w:left="360"/>
        <w:jc w:val="both"/>
        <w:rPr>
          <w:sz w:val="28"/>
          <w:szCs w:val="28"/>
        </w:rPr>
      </w:pPr>
    </w:p>
    <w:p w:rsidR="007314A1" w:rsidRDefault="007314A1" w:rsidP="00B9392B">
      <w:pPr>
        <w:ind w:left="360"/>
        <w:jc w:val="both"/>
        <w:rPr>
          <w:sz w:val="28"/>
          <w:szCs w:val="28"/>
        </w:rPr>
      </w:pPr>
    </w:p>
    <w:p w:rsidR="007314A1" w:rsidRDefault="007314A1" w:rsidP="00B9392B">
      <w:pPr>
        <w:ind w:left="360"/>
        <w:jc w:val="both"/>
        <w:rPr>
          <w:sz w:val="28"/>
          <w:szCs w:val="28"/>
        </w:rPr>
      </w:pPr>
    </w:p>
    <w:p w:rsidR="00B9392B" w:rsidRDefault="00B9392B" w:rsidP="00B9392B">
      <w:pPr>
        <w:jc w:val="both"/>
        <w:rPr>
          <w:sz w:val="28"/>
          <w:szCs w:val="28"/>
        </w:rPr>
      </w:pPr>
      <w:r w:rsidRPr="001D7216">
        <w:rPr>
          <w:sz w:val="28"/>
          <w:szCs w:val="28"/>
        </w:rPr>
        <w:t>Руководитель администрации</w:t>
      </w:r>
    </w:p>
    <w:p w:rsidR="00B9392B" w:rsidRPr="00814CC6" w:rsidRDefault="00B9392B" w:rsidP="00B9392B">
      <w:pPr>
        <w:jc w:val="both"/>
        <w:rPr>
          <w:sz w:val="28"/>
          <w:szCs w:val="28"/>
        </w:rPr>
      </w:pPr>
      <w:r w:rsidRPr="008C259D">
        <w:rPr>
          <w:sz w:val="28"/>
          <w:szCs w:val="28"/>
        </w:rPr>
        <w:t>гор</w:t>
      </w:r>
      <w:r>
        <w:rPr>
          <w:sz w:val="28"/>
          <w:szCs w:val="28"/>
        </w:rPr>
        <w:t xml:space="preserve">одского поселения Кратово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В.Г.Соснин</w:t>
      </w:r>
    </w:p>
    <w:p w:rsidR="00B9392B" w:rsidRDefault="00B9392B" w:rsidP="00B9392B"/>
    <w:p w:rsidR="001B2218" w:rsidRDefault="001B2218"/>
    <w:p w:rsidR="00383695" w:rsidRDefault="00383695"/>
    <w:p w:rsidR="00383695" w:rsidRDefault="00383695"/>
    <w:p w:rsidR="00383695" w:rsidRDefault="00383695"/>
    <w:p w:rsidR="00383695" w:rsidRDefault="00383695"/>
    <w:p w:rsidR="00383695" w:rsidRDefault="00383695"/>
    <w:p w:rsidR="00383695" w:rsidRDefault="00383695"/>
    <w:p w:rsidR="00383695" w:rsidRDefault="00383695"/>
    <w:p w:rsidR="00383695" w:rsidRDefault="00383695"/>
    <w:p w:rsidR="00383695" w:rsidRDefault="00383695"/>
    <w:p w:rsidR="00383695" w:rsidRDefault="00383695"/>
    <w:p w:rsidR="007314A1" w:rsidRDefault="007314A1"/>
    <w:p w:rsidR="007314A1" w:rsidRDefault="007314A1"/>
    <w:p w:rsidR="00383695" w:rsidRDefault="00383695">
      <w:r>
        <w:t>Ишутинова Л.В.</w:t>
      </w:r>
    </w:p>
    <w:p w:rsidR="00383695" w:rsidRDefault="00383695">
      <w:r>
        <w:t>94-194</w:t>
      </w:r>
    </w:p>
    <w:sectPr w:rsidR="00383695" w:rsidSect="00814CC6">
      <w:pgSz w:w="11906" w:h="16838"/>
      <w:pgMar w:top="426" w:right="851" w:bottom="426" w:left="147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354FD"/>
    <w:multiLevelType w:val="hybridMultilevel"/>
    <w:tmpl w:val="7FDED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392B"/>
    <w:rsid w:val="00100755"/>
    <w:rsid w:val="001B2218"/>
    <w:rsid w:val="00383695"/>
    <w:rsid w:val="003C1E1E"/>
    <w:rsid w:val="003F11F5"/>
    <w:rsid w:val="007314A1"/>
    <w:rsid w:val="00B44BA9"/>
    <w:rsid w:val="00B9392B"/>
    <w:rsid w:val="00FE0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9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9392B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B9392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B9392B"/>
    <w:pPr>
      <w:jc w:val="center"/>
    </w:pPr>
    <w:rPr>
      <w:b/>
      <w:sz w:val="32"/>
    </w:rPr>
  </w:style>
  <w:style w:type="paragraph" w:styleId="a6">
    <w:name w:val="List Paragraph"/>
    <w:basedOn w:val="a"/>
    <w:uiPriority w:val="34"/>
    <w:qFormat/>
    <w:rsid w:val="00B9392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9392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39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370</Words>
  <Characters>2110</Characters>
  <Application>Microsoft Office Word</Application>
  <DocSecurity>0</DocSecurity>
  <Lines>17</Lines>
  <Paragraphs>4</Paragraphs>
  <ScaleCrop>false</ScaleCrop>
  <Company>Microsoft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6</cp:revision>
  <cp:lastPrinted>2012-04-13T12:55:00Z</cp:lastPrinted>
  <dcterms:created xsi:type="dcterms:W3CDTF">2012-04-13T12:48:00Z</dcterms:created>
  <dcterms:modified xsi:type="dcterms:W3CDTF">2012-04-25T06:11:00Z</dcterms:modified>
</cp:coreProperties>
</file>